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629DF" w14:textId="0259FEB6" w:rsidR="0035352A" w:rsidRPr="003342CA" w:rsidRDefault="0035352A" w:rsidP="0005706B">
      <w:pPr>
        <w:pStyle w:val="Default"/>
        <w:spacing w:line="0" w:lineRule="atLeast"/>
        <w:jc w:val="both"/>
        <w:rPr>
          <w:rFonts w:ascii="Times New Roman" w:hAnsi="Times New Roman" w:cs="Times New Roman"/>
          <w:color w:val="auto"/>
          <w:sz w:val="22"/>
          <w:szCs w:val="22"/>
        </w:rPr>
      </w:pPr>
    </w:p>
    <w:p w14:paraId="136119AB" w14:textId="103F9FC4" w:rsidR="0035352A" w:rsidRPr="003342CA" w:rsidRDefault="0035352A" w:rsidP="0005706B">
      <w:pPr>
        <w:pStyle w:val="Default"/>
        <w:spacing w:line="0" w:lineRule="atLeast"/>
        <w:jc w:val="center"/>
        <w:rPr>
          <w:rFonts w:ascii="Times New Roman" w:hAnsi="Times New Roman" w:cs="Times New Roman"/>
          <w:b/>
          <w:bCs/>
          <w:color w:val="auto"/>
          <w:sz w:val="22"/>
          <w:szCs w:val="22"/>
        </w:rPr>
      </w:pPr>
      <w:r w:rsidRPr="003342CA">
        <w:rPr>
          <w:rFonts w:ascii="Times New Roman" w:hAnsi="Times New Roman" w:cs="Times New Roman"/>
          <w:b/>
          <w:bCs/>
          <w:color w:val="auto"/>
          <w:sz w:val="22"/>
          <w:szCs w:val="22"/>
        </w:rPr>
        <w:t>Všeobecné smluvní podmínky pro provádění oprav a prodej náhradních dílů</w:t>
      </w:r>
    </w:p>
    <w:p w14:paraId="351DA141" w14:textId="23C5EA2E" w:rsidR="00962867" w:rsidRPr="003342CA" w:rsidRDefault="00962867" w:rsidP="0005706B">
      <w:pPr>
        <w:pStyle w:val="Default"/>
        <w:spacing w:line="0" w:lineRule="atLeast"/>
        <w:jc w:val="center"/>
        <w:rPr>
          <w:rFonts w:ascii="Times New Roman" w:hAnsi="Times New Roman" w:cs="Times New Roman"/>
          <w:color w:val="auto"/>
          <w:sz w:val="22"/>
          <w:szCs w:val="22"/>
        </w:rPr>
      </w:pPr>
      <w:r w:rsidRPr="003342CA">
        <w:rPr>
          <w:rFonts w:ascii="Times New Roman" w:hAnsi="Times New Roman" w:cs="Times New Roman"/>
          <w:b/>
          <w:bCs/>
          <w:color w:val="auto"/>
          <w:sz w:val="22"/>
          <w:szCs w:val="22"/>
        </w:rPr>
        <w:t xml:space="preserve">společnosti CarTec </w:t>
      </w:r>
      <w:r w:rsidR="0042597B">
        <w:rPr>
          <w:rFonts w:ascii="Times New Roman" w:hAnsi="Times New Roman" w:cs="Times New Roman"/>
          <w:b/>
          <w:bCs/>
          <w:color w:val="auto"/>
          <w:sz w:val="22"/>
          <w:szCs w:val="22"/>
        </w:rPr>
        <w:t>Praha</w:t>
      </w:r>
      <w:r w:rsidRPr="003342CA">
        <w:rPr>
          <w:rFonts w:ascii="Times New Roman" w:hAnsi="Times New Roman" w:cs="Times New Roman"/>
          <w:b/>
          <w:bCs/>
          <w:color w:val="auto"/>
          <w:sz w:val="22"/>
          <w:szCs w:val="22"/>
        </w:rPr>
        <w:t xml:space="preserve"> s.r.o.</w:t>
      </w:r>
    </w:p>
    <w:p w14:paraId="005822CE" w14:textId="77777777" w:rsidR="00F832A8" w:rsidRPr="003342CA" w:rsidRDefault="00F832A8" w:rsidP="0005706B">
      <w:pPr>
        <w:pStyle w:val="Default"/>
        <w:spacing w:line="0" w:lineRule="atLeast"/>
        <w:jc w:val="both"/>
        <w:rPr>
          <w:rFonts w:ascii="Times New Roman" w:hAnsi="Times New Roman" w:cs="Times New Roman"/>
          <w:b/>
          <w:bCs/>
          <w:color w:val="auto"/>
          <w:sz w:val="22"/>
          <w:szCs w:val="22"/>
        </w:rPr>
      </w:pPr>
    </w:p>
    <w:p w14:paraId="0F227DCE" w14:textId="3396C2A7" w:rsidR="0035352A" w:rsidRPr="003342CA" w:rsidRDefault="0035352A" w:rsidP="0005706B">
      <w:pPr>
        <w:pStyle w:val="Default"/>
        <w:spacing w:line="0" w:lineRule="atLeast"/>
        <w:jc w:val="center"/>
        <w:rPr>
          <w:rFonts w:ascii="Times New Roman" w:hAnsi="Times New Roman" w:cs="Times New Roman"/>
          <w:color w:val="auto"/>
          <w:sz w:val="22"/>
          <w:szCs w:val="22"/>
          <w:u w:val="single"/>
        </w:rPr>
      </w:pPr>
      <w:r w:rsidRPr="003342CA">
        <w:rPr>
          <w:rFonts w:ascii="Times New Roman" w:hAnsi="Times New Roman" w:cs="Times New Roman"/>
          <w:b/>
          <w:bCs/>
          <w:color w:val="auto"/>
          <w:sz w:val="22"/>
          <w:szCs w:val="22"/>
        </w:rPr>
        <w:t>I.</w:t>
      </w:r>
      <w:r w:rsidR="0005706B" w:rsidRPr="003342CA">
        <w:rPr>
          <w:rFonts w:ascii="Times New Roman" w:hAnsi="Times New Roman" w:cs="Times New Roman"/>
          <w:b/>
          <w:bCs/>
          <w:color w:val="auto"/>
          <w:sz w:val="22"/>
          <w:szCs w:val="22"/>
        </w:rPr>
        <w:t xml:space="preserve"> </w:t>
      </w:r>
      <w:r w:rsidRPr="003342CA">
        <w:rPr>
          <w:rFonts w:ascii="Times New Roman" w:hAnsi="Times New Roman" w:cs="Times New Roman"/>
          <w:b/>
          <w:bCs/>
          <w:color w:val="auto"/>
          <w:sz w:val="22"/>
          <w:szCs w:val="22"/>
          <w:u w:val="single"/>
        </w:rPr>
        <w:t>Obecná ustanovení</w:t>
      </w:r>
    </w:p>
    <w:p w14:paraId="6076581A" w14:textId="48843E1A" w:rsidR="0005706B"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(1)</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Tyto Všeobecné smluvní podmínky pro provádění oprav a prodej náhradních dílů (dále jen „</w:t>
      </w:r>
      <w:r w:rsidRPr="003342CA">
        <w:rPr>
          <w:rFonts w:ascii="Times New Roman" w:hAnsi="Times New Roman" w:cs="Times New Roman"/>
          <w:b/>
          <w:bCs/>
          <w:color w:val="auto"/>
          <w:sz w:val="22"/>
          <w:szCs w:val="22"/>
        </w:rPr>
        <w:t>VSP</w:t>
      </w:r>
      <w:r w:rsidRPr="003342CA">
        <w:rPr>
          <w:rFonts w:ascii="Times New Roman" w:hAnsi="Times New Roman" w:cs="Times New Roman"/>
          <w:color w:val="auto"/>
          <w:sz w:val="22"/>
          <w:szCs w:val="22"/>
        </w:rPr>
        <w:t xml:space="preserve">“) jsou vyhotoveny obchodní společností CarTec </w:t>
      </w:r>
      <w:r w:rsidR="0042597B">
        <w:rPr>
          <w:rFonts w:ascii="Times New Roman" w:hAnsi="Times New Roman" w:cs="Times New Roman"/>
          <w:color w:val="auto"/>
          <w:sz w:val="22"/>
          <w:szCs w:val="22"/>
        </w:rPr>
        <w:t>Praha</w:t>
      </w:r>
      <w:r w:rsidRPr="003342CA">
        <w:rPr>
          <w:rFonts w:ascii="Times New Roman" w:hAnsi="Times New Roman" w:cs="Times New Roman"/>
          <w:color w:val="auto"/>
          <w:sz w:val="22"/>
          <w:szCs w:val="22"/>
        </w:rPr>
        <w:t xml:space="preserve"> s.r.o., se sídlem </w:t>
      </w:r>
      <w:r w:rsidR="00102EA3">
        <w:rPr>
          <w:rFonts w:ascii="Times New Roman" w:hAnsi="Times New Roman" w:cs="Times New Roman"/>
          <w:color w:val="auto"/>
          <w:sz w:val="22"/>
          <w:szCs w:val="22"/>
        </w:rPr>
        <w:t xml:space="preserve">Průběžná </w:t>
      </w:r>
      <w:r w:rsidR="006A11A6">
        <w:rPr>
          <w:rFonts w:ascii="Times New Roman" w:hAnsi="Times New Roman" w:cs="Times New Roman"/>
          <w:color w:val="auto"/>
          <w:sz w:val="22"/>
          <w:szCs w:val="22"/>
        </w:rPr>
        <w:t>80, Praha 10 Strašnice,</w:t>
      </w:r>
      <w:r w:rsidR="00BC7698">
        <w:rPr>
          <w:rFonts w:ascii="Times New Roman" w:hAnsi="Times New Roman" w:cs="Times New Roman"/>
          <w:color w:val="auto"/>
          <w:sz w:val="22"/>
          <w:szCs w:val="22"/>
        </w:rPr>
        <w:t xml:space="preserve"> PSČ 100 00, </w:t>
      </w:r>
      <w:r w:rsidR="00CB7E18">
        <w:rPr>
          <w:rFonts w:ascii="Times New Roman" w:hAnsi="Times New Roman" w:cs="Times New Roman"/>
          <w:color w:val="auto"/>
          <w:sz w:val="22"/>
          <w:szCs w:val="22"/>
        </w:rPr>
        <w:t xml:space="preserve">vedená u městského soudu </w:t>
      </w:r>
      <w:r w:rsidR="003F576A">
        <w:rPr>
          <w:rFonts w:ascii="Times New Roman" w:hAnsi="Times New Roman" w:cs="Times New Roman"/>
          <w:color w:val="auto"/>
          <w:sz w:val="22"/>
          <w:szCs w:val="22"/>
        </w:rPr>
        <w:t xml:space="preserve">v Praze složka C 21094 zapsané dne </w:t>
      </w:r>
      <w:r w:rsidR="004F18D6">
        <w:rPr>
          <w:rFonts w:ascii="Times New Roman" w:hAnsi="Times New Roman" w:cs="Times New Roman"/>
          <w:color w:val="auto"/>
          <w:sz w:val="22"/>
          <w:szCs w:val="22"/>
        </w:rPr>
        <w:t>10.června 1993</w:t>
      </w:r>
      <w:r w:rsidR="001B5CCF" w:rsidRPr="003342CA">
        <w:rPr>
          <w:rFonts w:ascii="Times New Roman" w:hAnsi="Times New Roman" w:cs="Times New Roman"/>
          <w:color w:val="auto"/>
          <w:sz w:val="22"/>
          <w:szCs w:val="22"/>
        </w:rPr>
        <w:t xml:space="preserve"> (dále jen „</w:t>
      </w:r>
      <w:r w:rsidR="00BB3318" w:rsidRPr="003342CA">
        <w:rPr>
          <w:rFonts w:ascii="Times New Roman" w:hAnsi="Times New Roman" w:cs="Times New Roman"/>
          <w:b/>
          <w:bCs/>
          <w:color w:val="auto"/>
          <w:sz w:val="22"/>
          <w:szCs w:val="22"/>
        </w:rPr>
        <w:t>Servis</w:t>
      </w:r>
      <w:r w:rsidR="001B5CCF" w:rsidRPr="003342CA">
        <w:rPr>
          <w:rFonts w:ascii="Times New Roman" w:hAnsi="Times New Roman" w:cs="Times New Roman"/>
          <w:color w:val="auto"/>
          <w:sz w:val="22"/>
          <w:szCs w:val="22"/>
        </w:rPr>
        <w:t>“)</w:t>
      </w:r>
      <w:r w:rsidRPr="003342CA">
        <w:rPr>
          <w:rFonts w:ascii="Times New Roman" w:hAnsi="Times New Roman" w:cs="Times New Roman"/>
          <w:color w:val="auto"/>
          <w:sz w:val="22"/>
          <w:szCs w:val="22"/>
        </w:rPr>
        <w:t>.</w:t>
      </w:r>
    </w:p>
    <w:p w14:paraId="1EC044D3" w14:textId="77777777" w:rsidR="0005706B"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(2)</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VSP upravují právní vztahy vznikající mezi</w:t>
      </w:r>
      <w:r w:rsidR="00BB3318" w:rsidRPr="003342CA">
        <w:rPr>
          <w:rFonts w:ascii="Times New Roman" w:hAnsi="Times New Roman" w:cs="Times New Roman"/>
          <w:color w:val="auto"/>
          <w:sz w:val="22"/>
          <w:szCs w:val="22"/>
        </w:rPr>
        <w:t xml:space="preserve"> </w:t>
      </w:r>
      <w:r w:rsidR="00AF3CDD" w:rsidRPr="003342CA">
        <w:rPr>
          <w:rFonts w:ascii="Times New Roman" w:hAnsi="Times New Roman" w:cs="Times New Roman"/>
          <w:color w:val="auto"/>
          <w:sz w:val="22"/>
          <w:szCs w:val="22"/>
        </w:rPr>
        <w:t>Servisem</w:t>
      </w:r>
      <w:r w:rsidRPr="003342CA">
        <w:rPr>
          <w:rFonts w:ascii="Times New Roman" w:hAnsi="Times New Roman" w:cs="Times New Roman"/>
          <w:color w:val="auto"/>
          <w:sz w:val="22"/>
          <w:szCs w:val="22"/>
        </w:rPr>
        <w:t xml:space="preserve"> jako zhotovitelem a právnickou nebo fyzickou osobou jako objednatelem (dále také „</w:t>
      </w:r>
      <w:r w:rsidR="00BB3318" w:rsidRPr="003342CA">
        <w:rPr>
          <w:rFonts w:ascii="Times New Roman" w:hAnsi="Times New Roman" w:cs="Times New Roman"/>
          <w:b/>
          <w:bCs/>
          <w:color w:val="auto"/>
          <w:sz w:val="22"/>
          <w:szCs w:val="22"/>
        </w:rPr>
        <w:t>Z</w:t>
      </w:r>
      <w:r w:rsidRPr="003342CA">
        <w:rPr>
          <w:rFonts w:ascii="Times New Roman" w:hAnsi="Times New Roman" w:cs="Times New Roman"/>
          <w:b/>
          <w:bCs/>
          <w:color w:val="auto"/>
          <w:sz w:val="22"/>
          <w:szCs w:val="22"/>
        </w:rPr>
        <w:t>ákazník</w:t>
      </w:r>
      <w:r w:rsidRPr="003342CA">
        <w:rPr>
          <w:rFonts w:ascii="Times New Roman" w:hAnsi="Times New Roman" w:cs="Times New Roman"/>
          <w:color w:val="auto"/>
          <w:sz w:val="22"/>
          <w:szCs w:val="22"/>
        </w:rPr>
        <w:t>“), při provádění oprav či úprav motorových vozidel, přívěsů, agregátů a jejich dílů (dále také „</w:t>
      </w:r>
      <w:r w:rsidR="00BB3318" w:rsidRPr="003342CA">
        <w:rPr>
          <w:rFonts w:ascii="Times New Roman" w:hAnsi="Times New Roman" w:cs="Times New Roman"/>
          <w:b/>
          <w:bCs/>
          <w:color w:val="auto"/>
          <w:sz w:val="22"/>
          <w:szCs w:val="22"/>
        </w:rPr>
        <w:t>S</w:t>
      </w:r>
      <w:r w:rsidRPr="003342CA">
        <w:rPr>
          <w:rFonts w:ascii="Times New Roman" w:hAnsi="Times New Roman" w:cs="Times New Roman"/>
          <w:b/>
          <w:bCs/>
          <w:color w:val="auto"/>
          <w:sz w:val="22"/>
          <w:szCs w:val="22"/>
        </w:rPr>
        <w:t>ervisní práce</w:t>
      </w:r>
      <w:r w:rsidRPr="003342CA">
        <w:rPr>
          <w:rFonts w:ascii="Times New Roman" w:hAnsi="Times New Roman" w:cs="Times New Roman"/>
          <w:color w:val="auto"/>
          <w:sz w:val="22"/>
          <w:szCs w:val="22"/>
        </w:rPr>
        <w:t xml:space="preserve">“). Tyto VSP se dále vztahují na samostatný prodej náhradních dílů, a to na základě kupní smlouvy uzavírané mezi </w:t>
      </w:r>
      <w:r w:rsidR="00BB3318"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ervisem jako prodávajícím a </w:t>
      </w:r>
      <w:r w:rsidR="00BB3318"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ákazníkem jako kupujícím. </w:t>
      </w:r>
    </w:p>
    <w:p w14:paraId="0EF35653" w14:textId="77777777" w:rsidR="0005706B" w:rsidRPr="003342CA" w:rsidRDefault="00A42EC2"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(3)</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Tyto VSP se použijí také v případě, kdy Zákazník </w:t>
      </w:r>
      <w:r w:rsidR="007B1F1B" w:rsidRPr="003342CA">
        <w:rPr>
          <w:rFonts w:ascii="Times New Roman" w:hAnsi="Times New Roman" w:cs="Times New Roman"/>
          <w:color w:val="auto"/>
          <w:sz w:val="22"/>
          <w:szCs w:val="22"/>
        </w:rPr>
        <w:t>se Servisem uzavírá smlouvu jako</w:t>
      </w:r>
      <w:r w:rsidRPr="003342CA">
        <w:rPr>
          <w:rFonts w:ascii="Times New Roman" w:hAnsi="Times New Roman" w:cs="Times New Roman"/>
          <w:color w:val="auto"/>
          <w:sz w:val="22"/>
          <w:szCs w:val="22"/>
        </w:rPr>
        <w:t xml:space="preserve"> spotřebitel, tedy fyzická osoba, která nejedná v rámci své podnikatelské činnosti nebo v rámci samostatného výkonu povolání (dále jen „</w:t>
      </w:r>
      <w:r w:rsidRPr="003342CA">
        <w:rPr>
          <w:rFonts w:ascii="Times New Roman" w:hAnsi="Times New Roman" w:cs="Times New Roman"/>
          <w:b/>
          <w:bCs/>
          <w:color w:val="auto"/>
          <w:sz w:val="22"/>
          <w:szCs w:val="22"/>
        </w:rPr>
        <w:t>Spotřebitel</w:t>
      </w:r>
      <w:r w:rsidRPr="003342CA">
        <w:rPr>
          <w:rFonts w:ascii="Times New Roman" w:hAnsi="Times New Roman" w:cs="Times New Roman"/>
          <w:color w:val="auto"/>
          <w:sz w:val="22"/>
          <w:szCs w:val="22"/>
        </w:rPr>
        <w:t>“).</w:t>
      </w:r>
      <w:r w:rsidR="00CB313F" w:rsidRPr="003342CA">
        <w:rPr>
          <w:rFonts w:ascii="Times New Roman" w:hAnsi="Times New Roman" w:cs="Times New Roman"/>
          <w:color w:val="auto"/>
          <w:sz w:val="22"/>
          <w:szCs w:val="22"/>
        </w:rPr>
        <w:t xml:space="preserve"> Je-li Zákazník v postavení Spotřebitele, má v určitých případech výhodnější postavení či širší rozsah práv. Pokud se tedy týká určité oprávnění pouze Zákazníka v postavení Spotřebitele, pak bude v těchto VSP označen pouze jako Spotřebitel. </w:t>
      </w:r>
      <w:r w:rsidRPr="003342CA">
        <w:rPr>
          <w:rFonts w:ascii="Times New Roman" w:hAnsi="Times New Roman" w:cs="Times New Roman"/>
          <w:color w:val="auto"/>
          <w:sz w:val="22"/>
          <w:szCs w:val="22"/>
        </w:rPr>
        <w:t xml:space="preserve"> </w:t>
      </w:r>
    </w:p>
    <w:p w14:paraId="1B4D5A50" w14:textId="77777777" w:rsidR="0005706B" w:rsidRPr="003342CA" w:rsidRDefault="00A42EC2"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(4)</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Uzavřením smlouvy způsobem uvedeným níže Zákazník rovněž stvrzuje, že se řádně seznámil s těmito VSP</w:t>
      </w:r>
      <w:r w:rsidR="007B1F1B" w:rsidRPr="003342CA">
        <w:rPr>
          <w:rFonts w:ascii="Times New Roman" w:hAnsi="Times New Roman" w:cs="Times New Roman"/>
          <w:color w:val="auto"/>
          <w:sz w:val="22"/>
          <w:szCs w:val="22"/>
        </w:rPr>
        <w:t>,</w:t>
      </w:r>
      <w:r w:rsidRPr="003342CA">
        <w:rPr>
          <w:rFonts w:ascii="Times New Roman" w:hAnsi="Times New Roman" w:cs="Times New Roman"/>
          <w:color w:val="auto"/>
          <w:sz w:val="22"/>
          <w:szCs w:val="22"/>
        </w:rPr>
        <w:t xml:space="preserve"> a že s nimi bez výhrad souhlasí. Na tyto VSP je Zákazník dostatečným způsobem před vlastním uzavřením smlouvy upozorněn a má možnost se s nimi seznámit. </w:t>
      </w:r>
    </w:p>
    <w:p w14:paraId="3ACE7770" w14:textId="6F06BD94" w:rsidR="0005706B" w:rsidRPr="003342CA" w:rsidRDefault="00DC59EF"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(5)</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Je-li Smluvní stranou Spotřebitel řídí se vztahy neupravené těmito </w:t>
      </w:r>
      <w:r w:rsidR="00B516C8" w:rsidRPr="003342CA">
        <w:rPr>
          <w:rFonts w:ascii="Times New Roman" w:hAnsi="Times New Roman" w:cs="Times New Roman"/>
          <w:color w:val="auto"/>
          <w:sz w:val="22"/>
          <w:szCs w:val="22"/>
        </w:rPr>
        <w:t>VSP</w:t>
      </w:r>
      <w:r w:rsidRPr="003342CA">
        <w:rPr>
          <w:rFonts w:ascii="Times New Roman" w:hAnsi="Times New Roman" w:cs="Times New Roman"/>
          <w:color w:val="auto"/>
          <w:sz w:val="22"/>
          <w:szCs w:val="22"/>
        </w:rPr>
        <w:t xml:space="preserve"> občanským zákoníkem, tedy zákonem č. 89/2012 Sb., občanský zákoník, ve znění pozdějších předpisů (dále jen „</w:t>
      </w:r>
      <w:r w:rsidRPr="003342CA">
        <w:rPr>
          <w:rFonts w:ascii="Times New Roman" w:hAnsi="Times New Roman" w:cs="Times New Roman"/>
          <w:b/>
          <w:bCs/>
          <w:color w:val="auto"/>
          <w:sz w:val="22"/>
          <w:szCs w:val="22"/>
        </w:rPr>
        <w:t>OZ</w:t>
      </w:r>
      <w:r w:rsidRPr="003342CA">
        <w:rPr>
          <w:rFonts w:ascii="Times New Roman" w:hAnsi="Times New Roman" w:cs="Times New Roman"/>
          <w:color w:val="auto"/>
          <w:sz w:val="22"/>
          <w:szCs w:val="22"/>
        </w:rPr>
        <w:t>“) a zákonem o ochraně spotřebitele, tedy zákonem č. 634/1992 Sb. o ochraně spotřebitele, ve znění pozdějších předpisů (dále jen „</w:t>
      </w:r>
      <w:r w:rsidRPr="003342CA">
        <w:rPr>
          <w:rFonts w:ascii="Times New Roman" w:hAnsi="Times New Roman" w:cs="Times New Roman"/>
          <w:b/>
          <w:bCs/>
          <w:color w:val="auto"/>
          <w:sz w:val="22"/>
          <w:szCs w:val="22"/>
        </w:rPr>
        <w:t>ZOS</w:t>
      </w:r>
      <w:r w:rsidRPr="003342CA">
        <w:rPr>
          <w:rFonts w:ascii="Times New Roman" w:hAnsi="Times New Roman" w:cs="Times New Roman"/>
          <w:color w:val="auto"/>
          <w:sz w:val="22"/>
          <w:szCs w:val="22"/>
        </w:rPr>
        <w:t xml:space="preserve">“). Není-li Smluvní stranou Spotřebitel, řídí se vztahy neupravené těmito </w:t>
      </w:r>
      <w:r w:rsidR="00B516C8" w:rsidRPr="003342CA">
        <w:rPr>
          <w:rFonts w:ascii="Times New Roman" w:hAnsi="Times New Roman" w:cs="Times New Roman"/>
          <w:color w:val="auto"/>
          <w:sz w:val="22"/>
          <w:szCs w:val="22"/>
        </w:rPr>
        <w:t>VSP</w:t>
      </w:r>
      <w:r w:rsidRPr="003342CA">
        <w:rPr>
          <w:rFonts w:ascii="Times New Roman" w:hAnsi="Times New Roman" w:cs="Times New Roman"/>
          <w:color w:val="auto"/>
          <w:sz w:val="22"/>
          <w:szCs w:val="22"/>
        </w:rPr>
        <w:t xml:space="preserve"> OZ.  </w:t>
      </w:r>
    </w:p>
    <w:p w14:paraId="6D790AAA" w14:textId="671DC81A" w:rsidR="00EA636B" w:rsidRPr="003342CA" w:rsidRDefault="00EA636B"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(6)</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Webovými stránkami Servisu sloužící pro závaznou rezervaci termínu schůzky se rozumí tato internetová adresa:</w:t>
      </w:r>
      <w:r w:rsidR="00125531" w:rsidRPr="00125531">
        <w:t xml:space="preserve"> </w:t>
      </w:r>
      <w:r w:rsidR="008732AC" w:rsidRPr="008732AC">
        <w:rPr>
          <w:rFonts w:ascii="Times New Roman" w:hAnsi="Times New Roman" w:cs="Times New Roman"/>
          <w:color w:val="auto"/>
          <w:sz w:val="22"/>
          <w:szCs w:val="22"/>
        </w:rPr>
        <w:t>https://plan.soft-nrg.com/group/FM0nBI8GDOTBSgVoVnLJKiMDdA8n47tMNzFCmvUx9YCCAJ812-aXoA/express</w:t>
      </w:r>
    </w:p>
    <w:p w14:paraId="34E9C1F7" w14:textId="77777777" w:rsidR="00AA0363" w:rsidRPr="003342CA" w:rsidRDefault="00AA0363" w:rsidP="0005706B">
      <w:pPr>
        <w:pStyle w:val="Default"/>
        <w:spacing w:line="0" w:lineRule="atLeast"/>
        <w:jc w:val="both"/>
        <w:rPr>
          <w:rFonts w:ascii="Times New Roman" w:hAnsi="Times New Roman" w:cs="Times New Roman"/>
          <w:color w:val="auto"/>
          <w:sz w:val="22"/>
          <w:szCs w:val="22"/>
        </w:rPr>
      </w:pPr>
    </w:p>
    <w:p w14:paraId="5EEF5808" w14:textId="6990D594" w:rsidR="0035352A" w:rsidRPr="003342CA" w:rsidRDefault="0035352A" w:rsidP="0005706B">
      <w:pPr>
        <w:pStyle w:val="Default"/>
        <w:spacing w:line="0" w:lineRule="atLeast"/>
        <w:jc w:val="center"/>
        <w:rPr>
          <w:rFonts w:ascii="Times New Roman" w:hAnsi="Times New Roman" w:cs="Times New Roman"/>
          <w:color w:val="auto"/>
          <w:sz w:val="22"/>
          <w:szCs w:val="22"/>
        </w:rPr>
      </w:pPr>
      <w:r w:rsidRPr="003342CA">
        <w:rPr>
          <w:rFonts w:ascii="Times New Roman" w:hAnsi="Times New Roman" w:cs="Times New Roman"/>
          <w:b/>
          <w:bCs/>
          <w:color w:val="auto"/>
          <w:sz w:val="22"/>
          <w:szCs w:val="22"/>
        </w:rPr>
        <w:t xml:space="preserve">II. </w:t>
      </w:r>
      <w:r w:rsidRPr="003342CA">
        <w:rPr>
          <w:rFonts w:ascii="Times New Roman" w:hAnsi="Times New Roman" w:cs="Times New Roman"/>
          <w:b/>
          <w:bCs/>
          <w:color w:val="auto"/>
          <w:sz w:val="22"/>
          <w:szCs w:val="22"/>
          <w:u w:val="single"/>
        </w:rPr>
        <w:t>Objednávka a uzavření smlouvy</w:t>
      </w:r>
    </w:p>
    <w:p w14:paraId="1B55085B" w14:textId="77777777" w:rsidR="0005706B" w:rsidRPr="003342CA" w:rsidRDefault="0035352A" w:rsidP="0005706B">
      <w:pPr>
        <w:pStyle w:val="Normlnweb"/>
        <w:spacing w:before="0" w:beforeAutospacing="0" w:after="0" w:afterAutospacing="0" w:line="0" w:lineRule="atLeast"/>
        <w:ind w:left="567" w:hanging="567"/>
        <w:jc w:val="both"/>
        <w:rPr>
          <w:sz w:val="22"/>
          <w:szCs w:val="22"/>
        </w:rPr>
      </w:pPr>
      <w:r w:rsidRPr="003342CA">
        <w:rPr>
          <w:sz w:val="22"/>
          <w:szCs w:val="22"/>
        </w:rPr>
        <w:t>(1)</w:t>
      </w:r>
      <w:r w:rsidR="0005706B" w:rsidRPr="003342CA">
        <w:rPr>
          <w:sz w:val="22"/>
          <w:szCs w:val="22"/>
        </w:rPr>
        <w:tab/>
      </w:r>
      <w:r w:rsidR="00FB35E9" w:rsidRPr="003342CA">
        <w:rPr>
          <w:sz w:val="22"/>
          <w:szCs w:val="22"/>
        </w:rPr>
        <w:t>Je-li s</w:t>
      </w:r>
      <w:r w:rsidRPr="003342CA">
        <w:rPr>
          <w:sz w:val="22"/>
          <w:szCs w:val="22"/>
        </w:rPr>
        <w:t>mlouva o dílo na provedení servisních prací</w:t>
      </w:r>
      <w:r w:rsidR="007B1F1B" w:rsidRPr="003342CA">
        <w:rPr>
          <w:sz w:val="22"/>
          <w:szCs w:val="22"/>
        </w:rPr>
        <w:t xml:space="preserve"> nebo</w:t>
      </w:r>
      <w:r w:rsidRPr="003342CA">
        <w:rPr>
          <w:sz w:val="22"/>
          <w:szCs w:val="22"/>
        </w:rPr>
        <w:t xml:space="preserve"> kupní smlouva na prodej náhradních dílů</w:t>
      </w:r>
      <w:r w:rsidR="00DC59EF" w:rsidRPr="003342CA">
        <w:rPr>
          <w:sz w:val="22"/>
          <w:szCs w:val="22"/>
        </w:rPr>
        <w:t xml:space="preserve"> (dále jen „</w:t>
      </w:r>
      <w:r w:rsidR="00DC59EF" w:rsidRPr="003342CA">
        <w:rPr>
          <w:b/>
          <w:bCs/>
          <w:sz w:val="22"/>
          <w:szCs w:val="22"/>
        </w:rPr>
        <w:t>Smlouva</w:t>
      </w:r>
      <w:r w:rsidR="00DC59EF" w:rsidRPr="003342CA">
        <w:rPr>
          <w:sz w:val="22"/>
          <w:szCs w:val="22"/>
        </w:rPr>
        <w:t>“)</w:t>
      </w:r>
      <w:r w:rsidR="00FB35E9" w:rsidRPr="003342CA">
        <w:rPr>
          <w:sz w:val="22"/>
          <w:szCs w:val="22"/>
        </w:rPr>
        <w:t xml:space="preserve"> uzavírána při osobním jednání Servisu a Zákazníka, pak</w:t>
      </w:r>
      <w:r w:rsidRPr="003342CA">
        <w:rPr>
          <w:sz w:val="22"/>
          <w:szCs w:val="22"/>
        </w:rPr>
        <w:t xml:space="preserve"> je uzavřena okamžikem</w:t>
      </w:r>
      <w:r w:rsidR="008C2810" w:rsidRPr="003342CA">
        <w:rPr>
          <w:sz w:val="22"/>
          <w:szCs w:val="22"/>
        </w:rPr>
        <w:t xml:space="preserve">, kdy Servis potvrdí </w:t>
      </w:r>
      <w:r w:rsidRPr="003342CA">
        <w:rPr>
          <w:sz w:val="22"/>
          <w:szCs w:val="22"/>
        </w:rPr>
        <w:t>řádn</w:t>
      </w:r>
      <w:r w:rsidR="00DC59EF" w:rsidRPr="003342CA">
        <w:rPr>
          <w:sz w:val="22"/>
          <w:szCs w:val="22"/>
        </w:rPr>
        <w:t>ě</w:t>
      </w:r>
      <w:r w:rsidRPr="003342CA">
        <w:rPr>
          <w:sz w:val="22"/>
          <w:szCs w:val="22"/>
        </w:rPr>
        <w:t xml:space="preserve"> vyplněn</w:t>
      </w:r>
      <w:r w:rsidR="008C2810" w:rsidRPr="003342CA">
        <w:rPr>
          <w:sz w:val="22"/>
          <w:szCs w:val="22"/>
        </w:rPr>
        <w:t>ou</w:t>
      </w:r>
      <w:r w:rsidRPr="003342CA">
        <w:rPr>
          <w:sz w:val="22"/>
          <w:szCs w:val="22"/>
        </w:rPr>
        <w:t xml:space="preserve"> a </w:t>
      </w:r>
      <w:r w:rsidR="008C2810" w:rsidRPr="003342CA">
        <w:rPr>
          <w:sz w:val="22"/>
          <w:szCs w:val="22"/>
        </w:rPr>
        <w:t>Z</w:t>
      </w:r>
      <w:r w:rsidRPr="003342CA">
        <w:rPr>
          <w:sz w:val="22"/>
          <w:szCs w:val="22"/>
        </w:rPr>
        <w:t xml:space="preserve">ákazníkem </w:t>
      </w:r>
      <w:r w:rsidR="008C2810" w:rsidRPr="003342CA">
        <w:rPr>
          <w:sz w:val="22"/>
          <w:szCs w:val="22"/>
        </w:rPr>
        <w:t xml:space="preserve">podepsanou </w:t>
      </w:r>
      <w:r w:rsidRPr="003342CA">
        <w:rPr>
          <w:sz w:val="22"/>
          <w:szCs w:val="22"/>
        </w:rPr>
        <w:t>objednávk</w:t>
      </w:r>
      <w:r w:rsidR="008C2810" w:rsidRPr="003342CA">
        <w:rPr>
          <w:sz w:val="22"/>
          <w:szCs w:val="22"/>
        </w:rPr>
        <w:t>u</w:t>
      </w:r>
      <w:r w:rsidR="00DC59EF" w:rsidRPr="003342CA">
        <w:rPr>
          <w:sz w:val="22"/>
          <w:szCs w:val="22"/>
        </w:rPr>
        <w:t xml:space="preserve"> (dále jen „</w:t>
      </w:r>
      <w:r w:rsidR="00DC59EF" w:rsidRPr="003342CA">
        <w:rPr>
          <w:b/>
          <w:bCs/>
          <w:sz w:val="22"/>
          <w:szCs w:val="22"/>
        </w:rPr>
        <w:t>Objednávka</w:t>
      </w:r>
      <w:r w:rsidR="00DC59EF" w:rsidRPr="003342CA">
        <w:rPr>
          <w:sz w:val="22"/>
          <w:szCs w:val="22"/>
        </w:rPr>
        <w:t>“)</w:t>
      </w:r>
      <w:r w:rsidRPr="003342CA">
        <w:rPr>
          <w:sz w:val="22"/>
          <w:szCs w:val="22"/>
        </w:rPr>
        <w:t xml:space="preserve">. Objednávka bude vyhotovena ve dvou stejnopisech s platností originálu. </w:t>
      </w:r>
    </w:p>
    <w:p w14:paraId="6EC2609B" w14:textId="77777777" w:rsidR="0005706B" w:rsidRPr="003342CA" w:rsidRDefault="00072137" w:rsidP="0005706B">
      <w:pPr>
        <w:pStyle w:val="Normlnweb"/>
        <w:spacing w:before="0" w:beforeAutospacing="0" w:after="0" w:afterAutospacing="0" w:line="0" w:lineRule="atLeast"/>
        <w:ind w:left="567" w:hanging="567"/>
        <w:jc w:val="both"/>
        <w:rPr>
          <w:sz w:val="22"/>
          <w:szCs w:val="22"/>
        </w:rPr>
      </w:pPr>
      <w:r w:rsidRPr="003342CA">
        <w:rPr>
          <w:sz w:val="22"/>
          <w:szCs w:val="22"/>
        </w:rPr>
        <w:t>(2)</w:t>
      </w:r>
      <w:r w:rsidR="0005706B" w:rsidRPr="003342CA">
        <w:rPr>
          <w:sz w:val="22"/>
          <w:szCs w:val="22"/>
        </w:rPr>
        <w:tab/>
      </w:r>
      <w:r w:rsidRPr="003342CA">
        <w:rPr>
          <w:sz w:val="22"/>
          <w:szCs w:val="22"/>
        </w:rPr>
        <w:t xml:space="preserve">Majitel nebo provozovatel Vozidla </w:t>
      </w:r>
      <w:proofErr w:type="spellStart"/>
      <w:r w:rsidRPr="003342CA">
        <w:rPr>
          <w:sz w:val="22"/>
          <w:szCs w:val="22"/>
        </w:rPr>
        <w:t>odpovída</w:t>
      </w:r>
      <w:proofErr w:type="spellEnd"/>
      <w:r w:rsidRPr="003342CA">
        <w:rPr>
          <w:sz w:val="22"/>
          <w:szCs w:val="22"/>
        </w:rPr>
        <w:t xml:space="preserve">́ za to, </w:t>
      </w:r>
      <w:proofErr w:type="spellStart"/>
      <w:r w:rsidRPr="003342CA">
        <w:rPr>
          <w:sz w:val="22"/>
          <w:szCs w:val="22"/>
        </w:rPr>
        <w:t>že</w:t>
      </w:r>
      <w:proofErr w:type="spellEnd"/>
      <w:r w:rsidRPr="003342CA">
        <w:rPr>
          <w:sz w:val="22"/>
          <w:szCs w:val="22"/>
        </w:rPr>
        <w:t xml:space="preserve"> </w:t>
      </w:r>
      <w:proofErr w:type="spellStart"/>
      <w:r w:rsidRPr="003342CA">
        <w:rPr>
          <w:sz w:val="22"/>
          <w:szCs w:val="22"/>
        </w:rPr>
        <w:t>každy</w:t>
      </w:r>
      <w:proofErr w:type="spellEnd"/>
      <w:r w:rsidRPr="003342CA">
        <w:rPr>
          <w:sz w:val="22"/>
          <w:szCs w:val="22"/>
        </w:rPr>
        <w:t xml:space="preserve">́, kdo Vozidlo </w:t>
      </w:r>
      <w:proofErr w:type="spellStart"/>
      <w:r w:rsidRPr="003342CA">
        <w:rPr>
          <w:sz w:val="22"/>
          <w:szCs w:val="22"/>
        </w:rPr>
        <w:t>přiveze</w:t>
      </w:r>
      <w:proofErr w:type="spellEnd"/>
      <w:r w:rsidRPr="003342CA">
        <w:rPr>
          <w:sz w:val="22"/>
          <w:szCs w:val="22"/>
        </w:rPr>
        <w:t xml:space="preserve"> k provedení Servisních prací a </w:t>
      </w:r>
      <w:proofErr w:type="spellStart"/>
      <w:r w:rsidRPr="003342CA">
        <w:rPr>
          <w:sz w:val="22"/>
          <w:szCs w:val="22"/>
        </w:rPr>
        <w:t>učini</w:t>
      </w:r>
      <w:proofErr w:type="spellEnd"/>
      <w:r w:rsidRPr="003342CA">
        <w:rPr>
          <w:sz w:val="22"/>
          <w:szCs w:val="22"/>
        </w:rPr>
        <w:t xml:space="preserve">́ </w:t>
      </w:r>
      <w:proofErr w:type="spellStart"/>
      <w:r w:rsidRPr="003342CA">
        <w:rPr>
          <w:sz w:val="22"/>
          <w:szCs w:val="22"/>
        </w:rPr>
        <w:t>Objednávku</w:t>
      </w:r>
      <w:proofErr w:type="spellEnd"/>
      <w:r w:rsidRPr="003342CA">
        <w:rPr>
          <w:sz w:val="22"/>
          <w:szCs w:val="22"/>
        </w:rPr>
        <w:t xml:space="preserve">, je jeho </w:t>
      </w:r>
      <w:proofErr w:type="spellStart"/>
      <w:r w:rsidRPr="003342CA">
        <w:rPr>
          <w:sz w:val="22"/>
          <w:szCs w:val="22"/>
        </w:rPr>
        <w:t>oprávněným</w:t>
      </w:r>
      <w:proofErr w:type="spellEnd"/>
      <w:r w:rsidRPr="003342CA">
        <w:rPr>
          <w:sz w:val="22"/>
          <w:szCs w:val="22"/>
        </w:rPr>
        <w:t xml:space="preserve"> </w:t>
      </w:r>
      <w:proofErr w:type="spellStart"/>
      <w:r w:rsidRPr="003342CA">
        <w:rPr>
          <w:sz w:val="22"/>
          <w:szCs w:val="22"/>
        </w:rPr>
        <w:t>zástupcem</w:t>
      </w:r>
      <w:proofErr w:type="spellEnd"/>
      <w:r w:rsidRPr="003342CA">
        <w:rPr>
          <w:sz w:val="22"/>
          <w:szCs w:val="22"/>
        </w:rPr>
        <w:t xml:space="preserve">. Zákazník je povinen hradit cenu Servisních prací. Zákazník je povinen </w:t>
      </w:r>
      <w:proofErr w:type="spellStart"/>
      <w:r w:rsidRPr="003342CA">
        <w:rPr>
          <w:sz w:val="22"/>
          <w:szCs w:val="22"/>
          <w:shd w:val="clear" w:color="auto" w:fill="FFFFFF"/>
        </w:rPr>
        <w:t>při</w:t>
      </w:r>
      <w:proofErr w:type="spellEnd"/>
      <w:r w:rsidRPr="003342CA">
        <w:rPr>
          <w:sz w:val="22"/>
          <w:szCs w:val="22"/>
          <w:shd w:val="clear" w:color="auto" w:fill="FFFFFF"/>
        </w:rPr>
        <w:t xml:space="preserve"> uskutečnění Objednávky </w:t>
      </w:r>
      <w:proofErr w:type="spellStart"/>
      <w:r w:rsidRPr="003342CA">
        <w:rPr>
          <w:sz w:val="22"/>
          <w:szCs w:val="22"/>
          <w:shd w:val="clear" w:color="auto" w:fill="FFFFFF"/>
        </w:rPr>
        <w:t>předložit</w:t>
      </w:r>
      <w:proofErr w:type="spellEnd"/>
      <w:r w:rsidRPr="003342CA">
        <w:rPr>
          <w:sz w:val="22"/>
          <w:szCs w:val="22"/>
          <w:shd w:val="clear" w:color="auto" w:fill="FFFFFF"/>
        </w:rPr>
        <w:t xml:space="preserve"> </w:t>
      </w:r>
      <w:proofErr w:type="spellStart"/>
      <w:r w:rsidRPr="003342CA">
        <w:rPr>
          <w:sz w:val="22"/>
          <w:szCs w:val="22"/>
          <w:shd w:val="clear" w:color="auto" w:fill="FFFFFF"/>
        </w:rPr>
        <w:t>osvědčeni</w:t>
      </w:r>
      <w:proofErr w:type="spellEnd"/>
      <w:r w:rsidRPr="003342CA">
        <w:rPr>
          <w:sz w:val="22"/>
          <w:szCs w:val="22"/>
          <w:shd w:val="clear" w:color="auto" w:fill="FFFFFF"/>
        </w:rPr>
        <w:t xml:space="preserve">́ o registraci vozidla a identifikovat se. </w:t>
      </w:r>
      <w:r w:rsidRPr="003342CA">
        <w:rPr>
          <w:sz w:val="22"/>
          <w:szCs w:val="22"/>
        </w:rPr>
        <w:t xml:space="preserve">Vystupuje-li </w:t>
      </w:r>
      <w:proofErr w:type="spellStart"/>
      <w:r w:rsidRPr="003342CA">
        <w:rPr>
          <w:sz w:val="22"/>
          <w:szCs w:val="22"/>
        </w:rPr>
        <w:t>zástupce</w:t>
      </w:r>
      <w:proofErr w:type="spellEnd"/>
      <w:r w:rsidRPr="003342CA">
        <w:rPr>
          <w:sz w:val="22"/>
          <w:szCs w:val="22"/>
        </w:rPr>
        <w:t xml:space="preserve"> </w:t>
      </w:r>
      <w:proofErr w:type="spellStart"/>
      <w:r w:rsidRPr="003342CA">
        <w:rPr>
          <w:sz w:val="22"/>
          <w:szCs w:val="22"/>
        </w:rPr>
        <w:t>jménem</w:t>
      </w:r>
      <w:proofErr w:type="spellEnd"/>
      <w:r w:rsidRPr="003342CA">
        <w:rPr>
          <w:sz w:val="22"/>
          <w:szCs w:val="22"/>
        </w:rPr>
        <w:t xml:space="preserve"> Zákazníka, </w:t>
      </w:r>
      <w:proofErr w:type="spellStart"/>
      <w:r w:rsidRPr="003342CA">
        <w:rPr>
          <w:sz w:val="22"/>
          <w:szCs w:val="22"/>
        </w:rPr>
        <w:t>ktery</w:t>
      </w:r>
      <w:proofErr w:type="spellEnd"/>
      <w:r w:rsidRPr="003342CA">
        <w:rPr>
          <w:sz w:val="22"/>
          <w:szCs w:val="22"/>
        </w:rPr>
        <w:t xml:space="preserve">́ je podnikatelem, a </w:t>
      </w:r>
      <w:proofErr w:type="spellStart"/>
      <w:r w:rsidRPr="003342CA">
        <w:rPr>
          <w:sz w:val="22"/>
          <w:szCs w:val="22"/>
        </w:rPr>
        <w:t>ktery</w:t>
      </w:r>
      <w:proofErr w:type="spellEnd"/>
      <w:r w:rsidRPr="003342CA">
        <w:rPr>
          <w:sz w:val="22"/>
          <w:szCs w:val="22"/>
        </w:rPr>
        <w:t xml:space="preserve">́ je </w:t>
      </w:r>
      <w:proofErr w:type="spellStart"/>
      <w:r w:rsidRPr="003342CA">
        <w:rPr>
          <w:sz w:val="22"/>
          <w:szCs w:val="22"/>
        </w:rPr>
        <w:t>zapsán</w:t>
      </w:r>
      <w:proofErr w:type="spellEnd"/>
      <w:r w:rsidRPr="003342CA">
        <w:rPr>
          <w:sz w:val="22"/>
          <w:szCs w:val="22"/>
        </w:rPr>
        <w:t xml:space="preserve"> v </w:t>
      </w:r>
      <w:proofErr w:type="spellStart"/>
      <w:r w:rsidRPr="003342CA">
        <w:rPr>
          <w:sz w:val="22"/>
          <w:szCs w:val="22"/>
        </w:rPr>
        <w:t>předloženém</w:t>
      </w:r>
      <w:proofErr w:type="spellEnd"/>
      <w:r w:rsidRPr="003342CA">
        <w:rPr>
          <w:sz w:val="22"/>
          <w:szCs w:val="22"/>
        </w:rPr>
        <w:t xml:space="preserve"> </w:t>
      </w:r>
      <w:proofErr w:type="spellStart"/>
      <w:r w:rsidRPr="003342CA">
        <w:rPr>
          <w:sz w:val="22"/>
          <w:szCs w:val="22"/>
        </w:rPr>
        <w:t>osvědčeni</w:t>
      </w:r>
      <w:proofErr w:type="spellEnd"/>
      <w:r w:rsidRPr="003342CA">
        <w:rPr>
          <w:sz w:val="22"/>
          <w:szCs w:val="22"/>
        </w:rPr>
        <w:t xml:space="preserve">́ o registraci vozidla, </w:t>
      </w:r>
      <w:proofErr w:type="spellStart"/>
      <w:r w:rsidRPr="003342CA">
        <w:rPr>
          <w:sz w:val="22"/>
          <w:szCs w:val="22"/>
        </w:rPr>
        <w:t>ma</w:t>
      </w:r>
      <w:proofErr w:type="spellEnd"/>
      <w:r w:rsidRPr="003342CA">
        <w:rPr>
          <w:sz w:val="22"/>
          <w:szCs w:val="22"/>
        </w:rPr>
        <w:t xml:space="preserve">́ se za to, </w:t>
      </w:r>
      <w:proofErr w:type="spellStart"/>
      <w:r w:rsidRPr="003342CA">
        <w:rPr>
          <w:sz w:val="22"/>
          <w:szCs w:val="22"/>
        </w:rPr>
        <w:t>že</w:t>
      </w:r>
      <w:proofErr w:type="spellEnd"/>
      <w:r w:rsidRPr="003342CA">
        <w:rPr>
          <w:sz w:val="22"/>
          <w:szCs w:val="22"/>
        </w:rPr>
        <w:t xml:space="preserve"> </w:t>
      </w:r>
      <w:proofErr w:type="spellStart"/>
      <w:r w:rsidRPr="003342CA">
        <w:rPr>
          <w:sz w:val="22"/>
          <w:szCs w:val="22"/>
        </w:rPr>
        <w:t>zástupce</w:t>
      </w:r>
      <w:proofErr w:type="spellEnd"/>
      <w:r w:rsidRPr="003342CA">
        <w:rPr>
          <w:sz w:val="22"/>
          <w:szCs w:val="22"/>
        </w:rPr>
        <w:t xml:space="preserve"> je Zákazníkem </w:t>
      </w:r>
      <w:proofErr w:type="spellStart"/>
      <w:r w:rsidRPr="003342CA">
        <w:rPr>
          <w:sz w:val="22"/>
          <w:szCs w:val="22"/>
        </w:rPr>
        <w:t>pověřen</w:t>
      </w:r>
      <w:proofErr w:type="spellEnd"/>
      <w:r w:rsidRPr="003342CA">
        <w:rPr>
          <w:sz w:val="22"/>
          <w:szCs w:val="22"/>
        </w:rPr>
        <w:t xml:space="preserve"> Servisní práce u Servisu objednat. Pokud Zákazník </w:t>
      </w:r>
      <w:proofErr w:type="spellStart"/>
      <w:r w:rsidRPr="003342CA">
        <w:rPr>
          <w:sz w:val="22"/>
          <w:szCs w:val="22"/>
        </w:rPr>
        <w:t>popře</w:t>
      </w:r>
      <w:proofErr w:type="spellEnd"/>
      <w:r w:rsidRPr="003342CA">
        <w:rPr>
          <w:sz w:val="22"/>
          <w:szCs w:val="22"/>
        </w:rPr>
        <w:t xml:space="preserve"> zastoupení, </w:t>
      </w:r>
      <w:proofErr w:type="spellStart"/>
      <w:r w:rsidRPr="003342CA">
        <w:rPr>
          <w:sz w:val="22"/>
          <w:szCs w:val="22"/>
        </w:rPr>
        <w:t>zástupce</w:t>
      </w:r>
      <w:proofErr w:type="spellEnd"/>
      <w:r w:rsidRPr="003342CA">
        <w:rPr>
          <w:sz w:val="22"/>
          <w:szCs w:val="22"/>
        </w:rPr>
        <w:t xml:space="preserve"> vstupuje do povinnost</w:t>
      </w:r>
      <w:r w:rsidR="008978BC" w:rsidRPr="003342CA">
        <w:rPr>
          <w:sz w:val="22"/>
          <w:szCs w:val="22"/>
        </w:rPr>
        <w:t>í</w:t>
      </w:r>
      <w:r w:rsidRPr="003342CA">
        <w:rPr>
          <w:sz w:val="22"/>
          <w:szCs w:val="22"/>
        </w:rPr>
        <w:t xml:space="preserve"> Zákazníka a podpisem Objednávky na sebe bere </w:t>
      </w:r>
      <w:proofErr w:type="spellStart"/>
      <w:r w:rsidRPr="003342CA">
        <w:rPr>
          <w:sz w:val="22"/>
          <w:szCs w:val="22"/>
        </w:rPr>
        <w:t>závazek</w:t>
      </w:r>
      <w:proofErr w:type="spellEnd"/>
      <w:r w:rsidRPr="003342CA">
        <w:rPr>
          <w:sz w:val="22"/>
          <w:szCs w:val="22"/>
        </w:rPr>
        <w:t xml:space="preserve">, </w:t>
      </w:r>
      <w:proofErr w:type="spellStart"/>
      <w:r w:rsidRPr="003342CA">
        <w:rPr>
          <w:sz w:val="22"/>
          <w:szCs w:val="22"/>
        </w:rPr>
        <w:t>že</w:t>
      </w:r>
      <w:proofErr w:type="spellEnd"/>
      <w:r w:rsidRPr="003342CA">
        <w:rPr>
          <w:sz w:val="22"/>
          <w:szCs w:val="22"/>
        </w:rPr>
        <w:t xml:space="preserve"> </w:t>
      </w:r>
      <w:proofErr w:type="spellStart"/>
      <w:r w:rsidRPr="003342CA">
        <w:rPr>
          <w:sz w:val="22"/>
          <w:szCs w:val="22"/>
        </w:rPr>
        <w:t>uspokoji</w:t>
      </w:r>
      <w:proofErr w:type="spellEnd"/>
      <w:r w:rsidRPr="003342CA">
        <w:rPr>
          <w:sz w:val="22"/>
          <w:szCs w:val="22"/>
        </w:rPr>
        <w:t xml:space="preserve">́ </w:t>
      </w:r>
      <w:proofErr w:type="spellStart"/>
      <w:r w:rsidRPr="003342CA">
        <w:rPr>
          <w:sz w:val="22"/>
          <w:szCs w:val="22"/>
        </w:rPr>
        <w:t>veškere</w:t>
      </w:r>
      <w:proofErr w:type="spellEnd"/>
      <w:r w:rsidRPr="003342CA">
        <w:rPr>
          <w:sz w:val="22"/>
          <w:szCs w:val="22"/>
        </w:rPr>
        <w:t xml:space="preserve">́ </w:t>
      </w:r>
      <w:proofErr w:type="spellStart"/>
      <w:r w:rsidRPr="003342CA">
        <w:rPr>
          <w:sz w:val="22"/>
          <w:szCs w:val="22"/>
        </w:rPr>
        <w:t>budouci</w:t>
      </w:r>
      <w:proofErr w:type="spellEnd"/>
      <w:r w:rsidRPr="003342CA">
        <w:rPr>
          <w:sz w:val="22"/>
          <w:szCs w:val="22"/>
        </w:rPr>
        <w:t xml:space="preserve">́ </w:t>
      </w:r>
      <w:proofErr w:type="spellStart"/>
      <w:r w:rsidRPr="003342CA">
        <w:rPr>
          <w:sz w:val="22"/>
          <w:szCs w:val="22"/>
        </w:rPr>
        <w:t>závazky</w:t>
      </w:r>
      <w:proofErr w:type="spellEnd"/>
      <w:r w:rsidRPr="003342CA">
        <w:rPr>
          <w:sz w:val="22"/>
          <w:szCs w:val="22"/>
        </w:rPr>
        <w:t xml:space="preserve"> Zákazníka ze Smlouvy, bude-li k tomu Servisem </w:t>
      </w:r>
      <w:r w:rsidRPr="003342CA">
        <w:rPr>
          <w:sz w:val="22"/>
          <w:szCs w:val="22"/>
          <w:shd w:val="clear" w:color="auto" w:fill="FFFFFF"/>
        </w:rPr>
        <w:t xml:space="preserve">za </w:t>
      </w:r>
      <w:proofErr w:type="spellStart"/>
      <w:r w:rsidRPr="003342CA">
        <w:rPr>
          <w:sz w:val="22"/>
          <w:szCs w:val="22"/>
          <w:shd w:val="clear" w:color="auto" w:fill="FFFFFF"/>
        </w:rPr>
        <w:t>splněni</w:t>
      </w:r>
      <w:proofErr w:type="spellEnd"/>
      <w:r w:rsidRPr="003342CA">
        <w:rPr>
          <w:sz w:val="22"/>
          <w:szCs w:val="22"/>
          <w:shd w:val="clear" w:color="auto" w:fill="FFFFFF"/>
        </w:rPr>
        <w:t xml:space="preserve">́ </w:t>
      </w:r>
      <w:proofErr w:type="spellStart"/>
      <w:r w:rsidRPr="003342CA">
        <w:rPr>
          <w:sz w:val="22"/>
          <w:szCs w:val="22"/>
          <w:shd w:val="clear" w:color="auto" w:fill="FFFFFF"/>
        </w:rPr>
        <w:t>zákonných</w:t>
      </w:r>
      <w:proofErr w:type="spellEnd"/>
      <w:r w:rsidRPr="003342CA">
        <w:rPr>
          <w:sz w:val="22"/>
          <w:szCs w:val="22"/>
          <w:shd w:val="clear" w:color="auto" w:fill="FFFFFF"/>
        </w:rPr>
        <w:t xml:space="preserve"> </w:t>
      </w:r>
      <w:proofErr w:type="spellStart"/>
      <w:r w:rsidRPr="003342CA">
        <w:rPr>
          <w:sz w:val="22"/>
          <w:szCs w:val="22"/>
          <w:shd w:val="clear" w:color="auto" w:fill="FFFFFF"/>
        </w:rPr>
        <w:t>podmínek</w:t>
      </w:r>
      <w:proofErr w:type="spellEnd"/>
      <w:r w:rsidRPr="003342CA">
        <w:rPr>
          <w:sz w:val="22"/>
          <w:szCs w:val="22"/>
          <w:shd w:val="clear" w:color="auto" w:fill="FFFFFF"/>
        </w:rPr>
        <w:t xml:space="preserve"> </w:t>
      </w:r>
      <w:proofErr w:type="spellStart"/>
      <w:r w:rsidRPr="003342CA">
        <w:rPr>
          <w:sz w:val="22"/>
          <w:szCs w:val="22"/>
          <w:shd w:val="clear" w:color="auto" w:fill="FFFFFF"/>
        </w:rPr>
        <w:t>vyzván</w:t>
      </w:r>
      <w:proofErr w:type="spellEnd"/>
      <w:r w:rsidRPr="003342CA">
        <w:rPr>
          <w:sz w:val="22"/>
          <w:szCs w:val="22"/>
          <w:shd w:val="clear" w:color="auto" w:fill="FFFFFF"/>
        </w:rPr>
        <w:t xml:space="preserve">. </w:t>
      </w:r>
      <w:r w:rsidRPr="003342CA">
        <w:rPr>
          <w:sz w:val="22"/>
          <w:szCs w:val="22"/>
        </w:rPr>
        <w:t xml:space="preserve">Zákazníci </w:t>
      </w:r>
      <w:proofErr w:type="spellStart"/>
      <w:r w:rsidRPr="003342CA">
        <w:rPr>
          <w:sz w:val="22"/>
          <w:szCs w:val="22"/>
        </w:rPr>
        <w:t>zadávajíci</w:t>
      </w:r>
      <w:proofErr w:type="spellEnd"/>
      <w:r w:rsidRPr="003342CA">
        <w:rPr>
          <w:sz w:val="22"/>
          <w:szCs w:val="22"/>
        </w:rPr>
        <w:t xml:space="preserve">́ opravu na </w:t>
      </w:r>
      <w:proofErr w:type="spellStart"/>
      <w:r w:rsidRPr="003342CA">
        <w:rPr>
          <w:sz w:val="22"/>
          <w:szCs w:val="22"/>
        </w:rPr>
        <w:t>základe</w:t>
      </w:r>
      <w:proofErr w:type="spellEnd"/>
      <w:r w:rsidRPr="003342CA">
        <w:rPr>
          <w:sz w:val="22"/>
          <w:szCs w:val="22"/>
        </w:rPr>
        <w:t xml:space="preserve">̌ </w:t>
      </w:r>
      <w:proofErr w:type="spellStart"/>
      <w:r w:rsidRPr="003342CA">
        <w:rPr>
          <w:sz w:val="22"/>
          <w:szCs w:val="22"/>
        </w:rPr>
        <w:t>celoročni</w:t>
      </w:r>
      <w:proofErr w:type="spellEnd"/>
      <w:r w:rsidRPr="003342CA">
        <w:rPr>
          <w:sz w:val="22"/>
          <w:szCs w:val="22"/>
        </w:rPr>
        <w:t xml:space="preserve">́ </w:t>
      </w:r>
      <w:proofErr w:type="spellStart"/>
      <w:r w:rsidRPr="003342CA">
        <w:rPr>
          <w:sz w:val="22"/>
          <w:szCs w:val="22"/>
        </w:rPr>
        <w:t>objednávky</w:t>
      </w:r>
      <w:proofErr w:type="spellEnd"/>
      <w:r w:rsidRPr="003342CA">
        <w:rPr>
          <w:sz w:val="22"/>
          <w:szCs w:val="22"/>
        </w:rPr>
        <w:t xml:space="preserve">, </w:t>
      </w:r>
      <w:proofErr w:type="spellStart"/>
      <w:r w:rsidRPr="003342CA">
        <w:rPr>
          <w:sz w:val="22"/>
          <w:szCs w:val="22"/>
        </w:rPr>
        <w:t>servisni</w:t>
      </w:r>
      <w:proofErr w:type="spellEnd"/>
      <w:r w:rsidRPr="003342CA">
        <w:rPr>
          <w:sz w:val="22"/>
          <w:szCs w:val="22"/>
        </w:rPr>
        <w:t xml:space="preserve">́ smlouvy </w:t>
      </w:r>
      <w:proofErr w:type="spellStart"/>
      <w:r w:rsidRPr="003342CA">
        <w:rPr>
          <w:sz w:val="22"/>
          <w:szCs w:val="22"/>
        </w:rPr>
        <w:t>či</w:t>
      </w:r>
      <w:proofErr w:type="spellEnd"/>
      <w:r w:rsidRPr="003342CA">
        <w:rPr>
          <w:sz w:val="22"/>
          <w:szCs w:val="22"/>
        </w:rPr>
        <w:t xml:space="preserve"> </w:t>
      </w:r>
      <w:proofErr w:type="spellStart"/>
      <w:r w:rsidRPr="003342CA">
        <w:rPr>
          <w:sz w:val="22"/>
          <w:szCs w:val="22"/>
        </w:rPr>
        <w:t>jiného</w:t>
      </w:r>
      <w:proofErr w:type="spellEnd"/>
      <w:r w:rsidRPr="003342CA">
        <w:rPr>
          <w:sz w:val="22"/>
          <w:szCs w:val="22"/>
        </w:rPr>
        <w:t xml:space="preserve"> dokumentu na </w:t>
      </w:r>
      <w:proofErr w:type="spellStart"/>
      <w:r w:rsidRPr="003342CA">
        <w:rPr>
          <w:sz w:val="22"/>
          <w:szCs w:val="22"/>
        </w:rPr>
        <w:t>budouci</w:t>
      </w:r>
      <w:proofErr w:type="spellEnd"/>
      <w:r w:rsidRPr="003342CA">
        <w:rPr>
          <w:sz w:val="22"/>
          <w:szCs w:val="22"/>
        </w:rPr>
        <w:t xml:space="preserve">́ opravu </w:t>
      </w:r>
      <w:proofErr w:type="spellStart"/>
      <w:r w:rsidRPr="003342CA">
        <w:rPr>
          <w:sz w:val="22"/>
          <w:szCs w:val="22"/>
        </w:rPr>
        <w:t>či</w:t>
      </w:r>
      <w:proofErr w:type="spellEnd"/>
      <w:r w:rsidRPr="003342CA">
        <w:rPr>
          <w:sz w:val="22"/>
          <w:szCs w:val="22"/>
        </w:rPr>
        <w:t xml:space="preserve"> </w:t>
      </w:r>
      <w:proofErr w:type="spellStart"/>
      <w:r w:rsidRPr="003342CA">
        <w:rPr>
          <w:sz w:val="22"/>
          <w:szCs w:val="22"/>
        </w:rPr>
        <w:t>údržbu</w:t>
      </w:r>
      <w:proofErr w:type="spellEnd"/>
      <w:r w:rsidRPr="003342CA">
        <w:rPr>
          <w:sz w:val="22"/>
          <w:szCs w:val="22"/>
        </w:rPr>
        <w:t xml:space="preserve"> </w:t>
      </w:r>
      <w:proofErr w:type="spellStart"/>
      <w:r w:rsidRPr="003342CA">
        <w:rPr>
          <w:sz w:val="22"/>
          <w:szCs w:val="22"/>
        </w:rPr>
        <w:t>blíže</w:t>
      </w:r>
      <w:proofErr w:type="spellEnd"/>
      <w:r w:rsidRPr="003342CA">
        <w:rPr>
          <w:sz w:val="22"/>
          <w:szCs w:val="22"/>
        </w:rPr>
        <w:t xml:space="preserve"> </w:t>
      </w:r>
      <w:proofErr w:type="spellStart"/>
      <w:r w:rsidRPr="003342CA">
        <w:rPr>
          <w:sz w:val="22"/>
          <w:szCs w:val="22"/>
        </w:rPr>
        <w:t>nespecifikovaného</w:t>
      </w:r>
      <w:proofErr w:type="spellEnd"/>
      <w:r w:rsidRPr="003342CA">
        <w:rPr>
          <w:sz w:val="22"/>
          <w:szCs w:val="22"/>
        </w:rPr>
        <w:t xml:space="preserve"> </w:t>
      </w:r>
      <w:proofErr w:type="spellStart"/>
      <w:r w:rsidRPr="003342CA">
        <w:rPr>
          <w:sz w:val="22"/>
          <w:szCs w:val="22"/>
        </w:rPr>
        <w:t>vozového</w:t>
      </w:r>
      <w:proofErr w:type="spellEnd"/>
      <w:r w:rsidRPr="003342CA">
        <w:rPr>
          <w:sz w:val="22"/>
          <w:szCs w:val="22"/>
        </w:rPr>
        <w:t xml:space="preserve"> parku, se nemohou </w:t>
      </w:r>
      <w:proofErr w:type="spellStart"/>
      <w:r w:rsidRPr="003342CA">
        <w:rPr>
          <w:sz w:val="22"/>
          <w:szCs w:val="22"/>
        </w:rPr>
        <w:t>následne</w:t>
      </w:r>
      <w:proofErr w:type="spellEnd"/>
      <w:r w:rsidRPr="003342CA">
        <w:rPr>
          <w:sz w:val="22"/>
          <w:szCs w:val="22"/>
        </w:rPr>
        <w:t xml:space="preserve">̌ zprostit </w:t>
      </w:r>
      <w:proofErr w:type="spellStart"/>
      <w:r w:rsidRPr="003342CA">
        <w:rPr>
          <w:sz w:val="22"/>
          <w:szCs w:val="22"/>
          <w:shd w:val="clear" w:color="auto" w:fill="FFFFFF"/>
        </w:rPr>
        <w:t>odpovědnosti</w:t>
      </w:r>
      <w:proofErr w:type="spellEnd"/>
      <w:r w:rsidRPr="003342CA">
        <w:rPr>
          <w:sz w:val="22"/>
          <w:szCs w:val="22"/>
          <w:shd w:val="clear" w:color="auto" w:fill="FFFFFF"/>
        </w:rPr>
        <w:t xml:space="preserve"> k zaplacení ceny za Servisní práce a </w:t>
      </w:r>
      <w:proofErr w:type="spellStart"/>
      <w:r w:rsidRPr="003342CA">
        <w:rPr>
          <w:sz w:val="22"/>
          <w:szCs w:val="22"/>
          <w:shd w:val="clear" w:color="auto" w:fill="FFFFFF"/>
        </w:rPr>
        <w:t>převzeti</w:t>
      </w:r>
      <w:proofErr w:type="spellEnd"/>
      <w:r w:rsidRPr="003342CA">
        <w:rPr>
          <w:sz w:val="22"/>
          <w:szCs w:val="22"/>
          <w:shd w:val="clear" w:color="auto" w:fill="FFFFFF"/>
        </w:rPr>
        <w:t xml:space="preserve">́ Vozidla odkazem na </w:t>
      </w:r>
      <w:proofErr w:type="spellStart"/>
      <w:r w:rsidRPr="003342CA">
        <w:rPr>
          <w:sz w:val="22"/>
          <w:szCs w:val="22"/>
          <w:shd w:val="clear" w:color="auto" w:fill="FFFFFF"/>
        </w:rPr>
        <w:t>nezpůsobilost</w:t>
      </w:r>
      <w:proofErr w:type="spellEnd"/>
      <w:r w:rsidRPr="003342CA">
        <w:rPr>
          <w:sz w:val="22"/>
          <w:szCs w:val="22"/>
          <w:shd w:val="clear" w:color="auto" w:fill="FFFFFF"/>
        </w:rPr>
        <w:t xml:space="preserve"> osoby, </w:t>
      </w:r>
      <w:proofErr w:type="spellStart"/>
      <w:r w:rsidRPr="003342CA">
        <w:rPr>
          <w:sz w:val="22"/>
          <w:szCs w:val="22"/>
          <w:shd w:val="clear" w:color="auto" w:fill="FFFFFF"/>
        </w:rPr>
        <w:t>ktera</w:t>
      </w:r>
      <w:proofErr w:type="spellEnd"/>
      <w:r w:rsidRPr="003342CA">
        <w:rPr>
          <w:sz w:val="22"/>
          <w:szCs w:val="22"/>
          <w:shd w:val="clear" w:color="auto" w:fill="FFFFFF"/>
        </w:rPr>
        <w:t xml:space="preserve">́ jejich </w:t>
      </w:r>
      <w:proofErr w:type="spellStart"/>
      <w:r w:rsidRPr="003342CA">
        <w:rPr>
          <w:sz w:val="22"/>
          <w:szCs w:val="22"/>
          <w:shd w:val="clear" w:color="auto" w:fill="FFFFFF"/>
        </w:rPr>
        <w:t>jménem</w:t>
      </w:r>
      <w:proofErr w:type="spellEnd"/>
      <w:r w:rsidRPr="003342CA">
        <w:rPr>
          <w:sz w:val="22"/>
          <w:szCs w:val="22"/>
          <w:shd w:val="clear" w:color="auto" w:fill="FFFFFF"/>
        </w:rPr>
        <w:t xml:space="preserve"> vystupovala a podepisovala. </w:t>
      </w:r>
      <w:r w:rsidRPr="003342CA">
        <w:rPr>
          <w:sz w:val="22"/>
          <w:szCs w:val="22"/>
        </w:rPr>
        <w:t xml:space="preserve">Kdo </w:t>
      </w:r>
      <w:proofErr w:type="spellStart"/>
      <w:r w:rsidRPr="003342CA">
        <w:rPr>
          <w:sz w:val="22"/>
          <w:szCs w:val="22"/>
        </w:rPr>
        <w:t>objednáva</w:t>
      </w:r>
      <w:proofErr w:type="spellEnd"/>
      <w:r w:rsidRPr="003342CA">
        <w:rPr>
          <w:sz w:val="22"/>
          <w:szCs w:val="22"/>
        </w:rPr>
        <w:t xml:space="preserve">́ opravu </w:t>
      </w:r>
      <w:proofErr w:type="spellStart"/>
      <w:r w:rsidRPr="003342CA">
        <w:rPr>
          <w:sz w:val="22"/>
          <w:szCs w:val="22"/>
        </w:rPr>
        <w:t>jménem</w:t>
      </w:r>
      <w:proofErr w:type="spellEnd"/>
      <w:r w:rsidRPr="003342CA">
        <w:rPr>
          <w:sz w:val="22"/>
          <w:szCs w:val="22"/>
        </w:rPr>
        <w:t xml:space="preserve"> </w:t>
      </w:r>
      <w:proofErr w:type="spellStart"/>
      <w:r w:rsidRPr="003342CA">
        <w:rPr>
          <w:sz w:val="22"/>
          <w:szCs w:val="22"/>
        </w:rPr>
        <w:t>fyzicke</w:t>
      </w:r>
      <w:proofErr w:type="spellEnd"/>
      <w:r w:rsidRPr="003342CA">
        <w:rPr>
          <w:sz w:val="22"/>
          <w:szCs w:val="22"/>
        </w:rPr>
        <w:t xml:space="preserve">́ osoby a </w:t>
      </w:r>
      <w:proofErr w:type="spellStart"/>
      <w:r w:rsidRPr="003342CA">
        <w:rPr>
          <w:sz w:val="22"/>
          <w:szCs w:val="22"/>
        </w:rPr>
        <w:t>nedoloži</w:t>
      </w:r>
      <w:proofErr w:type="spellEnd"/>
      <w:r w:rsidRPr="003342CA">
        <w:rPr>
          <w:sz w:val="22"/>
          <w:szCs w:val="22"/>
        </w:rPr>
        <w:t xml:space="preserve">́ </w:t>
      </w:r>
      <w:proofErr w:type="spellStart"/>
      <w:r w:rsidRPr="003342CA">
        <w:rPr>
          <w:sz w:val="22"/>
          <w:szCs w:val="22"/>
        </w:rPr>
        <w:t>písemne</w:t>
      </w:r>
      <w:proofErr w:type="spellEnd"/>
      <w:r w:rsidRPr="003342CA">
        <w:rPr>
          <w:sz w:val="22"/>
          <w:szCs w:val="22"/>
        </w:rPr>
        <w:t xml:space="preserve">́ </w:t>
      </w:r>
      <w:proofErr w:type="spellStart"/>
      <w:r w:rsidRPr="003342CA">
        <w:rPr>
          <w:sz w:val="22"/>
          <w:szCs w:val="22"/>
        </w:rPr>
        <w:t>zmocněni</w:t>
      </w:r>
      <w:proofErr w:type="spellEnd"/>
      <w:r w:rsidRPr="003342CA">
        <w:rPr>
          <w:sz w:val="22"/>
          <w:szCs w:val="22"/>
        </w:rPr>
        <w:t xml:space="preserve">́ nebo </w:t>
      </w:r>
      <w:proofErr w:type="spellStart"/>
      <w:r w:rsidRPr="003342CA">
        <w:rPr>
          <w:sz w:val="22"/>
          <w:szCs w:val="22"/>
        </w:rPr>
        <w:t>oprávněni</w:t>
      </w:r>
      <w:proofErr w:type="spellEnd"/>
      <w:r w:rsidRPr="003342CA">
        <w:rPr>
          <w:sz w:val="22"/>
          <w:szCs w:val="22"/>
        </w:rPr>
        <w:t xml:space="preserve">́, bude po </w:t>
      </w:r>
      <w:proofErr w:type="spellStart"/>
      <w:r w:rsidRPr="003342CA">
        <w:rPr>
          <w:sz w:val="22"/>
          <w:szCs w:val="22"/>
        </w:rPr>
        <w:t>předloženi</w:t>
      </w:r>
      <w:proofErr w:type="spellEnd"/>
      <w:r w:rsidRPr="003342CA">
        <w:rPr>
          <w:sz w:val="22"/>
          <w:szCs w:val="22"/>
        </w:rPr>
        <w:t xml:space="preserve">́ </w:t>
      </w:r>
      <w:proofErr w:type="spellStart"/>
      <w:r w:rsidRPr="003342CA">
        <w:rPr>
          <w:sz w:val="22"/>
          <w:szCs w:val="22"/>
        </w:rPr>
        <w:t>osvědčeni</w:t>
      </w:r>
      <w:proofErr w:type="spellEnd"/>
      <w:r w:rsidRPr="003342CA">
        <w:rPr>
          <w:sz w:val="22"/>
          <w:szCs w:val="22"/>
        </w:rPr>
        <w:t xml:space="preserve">́ o registraci vozidla uveden v Objednávce jako osoba, </w:t>
      </w:r>
      <w:proofErr w:type="spellStart"/>
      <w:r w:rsidRPr="003342CA">
        <w:rPr>
          <w:sz w:val="22"/>
          <w:szCs w:val="22"/>
        </w:rPr>
        <w:t>ktera</w:t>
      </w:r>
      <w:proofErr w:type="spellEnd"/>
      <w:r w:rsidRPr="003342CA">
        <w:rPr>
          <w:sz w:val="22"/>
          <w:szCs w:val="22"/>
        </w:rPr>
        <w:t xml:space="preserve">́ „vozidlo do servisu </w:t>
      </w:r>
      <w:proofErr w:type="spellStart"/>
      <w:r w:rsidRPr="003342CA">
        <w:rPr>
          <w:sz w:val="22"/>
          <w:szCs w:val="22"/>
        </w:rPr>
        <w:t>předala</w:t>
      </w:r>
      <w:proofErr w:type="spellEnd"/>
      <w:r w:rsidRPr="003342CA">
        <w:rPr>
          <w:sz w:val="22"/>
          <w:szCs w:val="22"/>
        </w:rPr>
        <w:t xml:space="preserve">“ a i na </w:t>
      </w:r>
      <w:proofErr w:type="spellStart"/>
      <w:r w:rsidRPr="003342CA">
        <w:rPr>
          <w:sz w:val="22"/>
          <w:szCs w:val="22"/>
        </w:rPr>
        <w:t>něho</w:t>
      </w:r>
      <w:proofErr w:type="spellEnd"/>
      <w:r w:rsidRPr="003342CA">
        <w:rPr>
          <w:sz w:val="22"/>
          <w:szCs w:val="22"/>
        </w:rPr>
        <w:t xml:space="preserve"> se vztahují </w:t>
      </w:r>
      <w:proofErr w:type="spellStart"/>
      <w:r w:rsidRPr="003342CA">
        <w:rPr>
          <w:sz w:val="22"/>
          <w:szCs w:val="22"/>
        </w:rPr>
        <w:t>práva</w:t>
      </w:r>
      <w:proofErr w:type="spellEnd"/>
      <w:r w:rsidRPr="003342CA">
        <w:rPr>
          <w:sz w:val="22"/>
          <w:szCs w:val="22"/>
        </w:rPr>
        <w:t xml:space="preserve"> a povinnosti Zákazníka podle </w:t>
      </w:r>
      <w:proofErr w:type="spellStart"/>
      <w:r w:rsidRPr="003342CA">
        <w:rPr>
          <w:sz w:val="22"/>
          <w:szCs w:val="22"/>
        </w:rPr>
        <w:t>těchto</w:t>
      </w:r>
      <w:proofErr w:type="spellEnd"/>
      <w:r w:rsidRPr="003342CA">
        <w:rPr>
          <w:sz w:val="22"/>
          <w:szCs w:val="22"/>
        </w:rPr>
        <w:t xml:space="preserve"> VSP, </w:t>
      </w:r>
      <w:proofErr w:type="spellStart"/>
      <w:r w:rsidRPr="003342CA">
        <w:rPr>
          <w:sz w:val="22"/>
          <w:szCs w:val="22"/>
        </w:rPr>
        <w:t>včetne</w:t>
      </w:r>
      <w:proofErr w:type="spellEnd"/>
      <w:r w:rsidRPr="003342CA">
        <w:rPr>
          <w:sz w:val="22"/>
          <w:szCs w:val="22"/>
        </w:rPr>
        <w:t xml:space="preserve">̌ povinnosti uhradit cenu Servisních prací, a to rukou </w:t>
      </w:r>
      <w:proofErr w:type="spellStart"/>
      <w:r w:rsidRPr="003342CA">
        <w:rPr>
          <w:sz w:val="22"/>
          <w:szCs w:val="22"/>
        </w:rPr>
        <w:t>společnou</w:t>
      </w:r>
      <w:proofErr w:type="spellEnd"/>
      <w:r w:rsidRPr="003342CA">
        <w:rPr>
          <w:sz w:val="22"/>
          <w:szCs w:val="22"/>
        </w:rPr>
        <w:t xml:space="preserve"> a </w:t>
      </w:r>
      <w:proofErr w:type="spellStart"/>
      <w:r w:rsidRPr="003342CA">
        <w:rPr>
          <w:sz w:val="22"/>
          <w:szCs w:val="22"/>
        </w:rPr>
        <w:t>nerozdílnou</w:t>
      </w:r>
      <w:proofErr w:type="spellEnd"/>
      <w:r w:rsidRPr="003342CA">
        <w:rPr>
          <w:sz w:val="22"/>
          <w:szCs w:val="22"/>
        </w:rPr>
        <w:t xml:space="preserve"> s provozovatelem Vozidla. Servis je </w:t>
      </w:r>
      <w:proofErr w:type="spellStart"/>
      <w:r w:rsidRPr="003342CA">
        <w:rPr>
          <w:sz w:val="22"/>
          <w:szCs w:val="22"/>
        </w:rPr>
        <w:t>oprávněn</w:t>
      </w:r>
      <w:proofErr w:type="spellEnd"/>
      <w:r w:rsidRPr="003342CA">
        <w:rPr>
          <w:sz w:val="22"/>
          <w:szCs w:val="22"/>
        </w:rPr>
        <w:t xml:space="preserve"> </w:t>
      </w:r>
      <w:proofErr w:type="spellStart"/>
      <w:r w:rsidRPr="003342CA">
        <w:rPr>
          <w:sz w:val="22"/>
          <w:szCs w:val="22"/>
        </w:rPr>
        <w:t>ověřit</w:t>
      </w:r>
      <w:proofErr w:type="spellEnd"/>
      <w:r w:rsidRPr="003342CA">
        <w:rPr>
          <w:sz w:val="22"/>
          <w:szCs w:val="22"/>
        </w:rPr>
        <w:t xml:space="preserve"> </w:t>
      </w:r>
      <w:proofErr w:type="spellStart"/>
      <w:r w:rsidRPr="003342CA">
        <w:rPr>
          <w:sz w:val="22"/>
          <w:szCs w:val="22"/>
        </w:rPr>
        <w:t>při</w:t>
      </w:r>
      <w:proofErr w:type="spellEnd"/>
      <w:r w:rsidRPr="003342CA">
        <w:rPr>
          <w:sz w:val="22"/>
          <w:szCs w:val="22"/>
        </w:rPr>
        <w:t xml:space="preserve"> </w:t>
      </w:r>
      <w:proofErr w:type="spellStart"/>
      <w:r w:rsidRPr="003342CA">
        <w:rPr>
          <w:sz w:val="22"/>
          <w:szCs w:val="22"/>
        </w:rPr>
        <w:t>zadáváni</w:t>
      </w:r>
      <w:proofErr w:type="spellEnd"/>
      <w:r w:rsidRPr="003342CA">
        <w:rPr>
          <w:sz w:val="22"/>
          <w:szCs w:val="22"/>
        </w:rPr>
        <w:t xml:space="preserve">́ </w:t>
      </w:r>
      <w:r w:rsidRPr="003342CA">
        <w:rPr>
          <w:sz w:val="22"/>
          <w:szCs w:val="22"/>
        </w:rPr>
        <w:lastRenderedPageBreak/>
        <w:t xml:space="preserve">opravy </w:t>
      </w:r>
      <w:proofErr w:type="spellStart"/>
      <w:r w:rsidRPr="003342CA">
        <w:rPr>
          <w:sz w:val="22"/>
          <w:szCs w:val="22"/>
        </w:rPr>
        <w:t>totožnost</w:t>
      </w:r>
      <w:proofErr w:type="spellEnd"/>
      <w:r w:rsidRPr="003342CA">
        <w:rPr>
          <w:sz w:val="22"/>
          <w:szCs w:val="22"/>
        </w:rPr>
        <w:t xml:space="preserve"> Zákazníka dle </w:t>
      </w:r>
      <w:proofErr w:type="spellStart"/>
      <w:r w:rsidRPr="003342CA">
        <w:rPr>
          <w:sz w:val="22"/>
          <w:szCs w:val="22"/>
        </w:rPr>
        <w:t>průkazu</w:t>
      </w:r>
      <w:proofErr w:type="spellEnd"/>
      <w:r w:rsidRPr="003342CA">
        <w:rPr>
          <w:sz w:val="22"/>
          <w:szCs w:val="22"/>
        </w:rPr>
        <w:t xml:space="preserve"> </w:t>
      </w:r>
      <w:proofErr w:type="spellStart"/>
      <w:r w:rsidRPr="003342CA">
        <w:rPr>
          <w:sz w:val="22"/>
          <w:szCs w:val="22"/>
        </w:rPr>
        <w:t>totožnosti</w:t>
      </w:r>
      <w:proofErr w:type="spellEnd"/>
      <w:r w:rsidRPr="003342CA">
        <w:rPr>
          <w:sz w:val="22"/>
          <w:szCs w:val="22"/>
        </w:rPr>
        <w:t xml:space="preserve"> a v </w:t>
      </w:r>
      <w:proofErr w:type="spellStart"/>
      <w:r w:rsidRPr="003342CA">
        <w:rPr>
          <w:sz w:val="22"/>
          <w:szCs w:val="22"/>
        </w:rPr>
        <w:t>rámci</w:t>
      </w:r>
      <w:proofErr w:type="spellEnd"/>
      <w:r w:rsidRPr="003342CA">
        <w:rPr>
          <w:sz w:val="22"/>
          <w:szCs w:val="22"/>
        </w:rPr>
        <w:t xml:space="preserve"> </w:t>
      </w:r>
      <w:proofErr w:type="spellStart"/>
      <w:r w:rsidRPr="003342CA">
        <w:rPr>
          <w:sz w:val="22"/>
          <w:szCs w:val="22"/>
        </w:rPr>
        <w:t>zákonných</w:t>
      </w:r>
      <w:proofErr w:type="spellEnd"/>
      <w:r w:rsidRPr="003342CA">
        <w:rPr>
          <w:sz w:val="22"/>
          <w:szCs w:val="22"/>
        </w:rPr>
        <w:t xml:space="preserve"> limitů identifikaci evidovat, v </w:t>
      </w:r>
      <w:proofErr w:type="spellStart"/>
      <w:r w:rsidRPr="003342CA">
        <w:rPr>
          <w:sz w:val="22"/>
          <w:szCs w:val="22"/>
        </w:rPr>
        <w:t>případe</w:t>
      </w:r>
      <w:proofErr w:type="spellEnd"/>
      <w:r w:rsidRPr="003342CA">
        <w:rPr>
          <w:sz w:val="22"/>
          <w:szCs w:val="22"/>
        </w:rPr>
        <w:t xml:space="preserve">̌ </w:t>
      </w:r>
      <w:proofErr w:type="spellStart"/>
      <w:r w:rsidRPr="003342CA">
        <w:rPr>
          <w:sz w:val="22"/>
          <w:szCs w:val="22"/>
        </w:rPr>
        <w:t>odmítnuti</w:t>
      </w:r>
      <w:proofErr w:type="spellEnd"/>
      <w:r w:rsidRPr="003342CA">
        <w:rPr>
          <w:sz w:val="22"/>
          <w:szCs w:val="22"/>
        </w:rPr>
        <w:t xml:space="preserve">́ identifikace </w:t>
      </w:r>
      <w:proofErr w:type="spellStart"/>
      <w:r w:rsidRPr="003342CA">
        <w:rPr>
          <w:sz w:val="22"/>
          <w:szCs w:val="22"/>
        </w:rPr>
        <w:t>neni</w:t>
      </w:r>
      <w:proofErr w:type="spellEnd"/>
      <w:r w:rsidRPr="003342CA">
        <w:rPr>
          <w:sz w:val="22"/>
          <w:szCs w:val="22"/>
        </w:rPr>
        <w:t xml:space="preserve">́ povinen </w:t>
      </w:r>
      <w:proofErr w:type="spellStart"/>
      <w:r w:rsidRPr="003342CA">
        <w:rPr>
          <w:sz w:val="22"/>
          <w:szCs w:val="22"/>
        </w:rPr>
        <w:t>přijmout</w:t>
      </w:r>
      <w:proofErr w:type="spellEnd"/>
      <w:r w:rsidRPr="003342CA">
        <w:rPr>
          <w:sz w:val="22"/>
          <w:szCs w:val="22"/>
        </w:rPr>
        <w:t xml:space="preserve"> Vozidlo a potvrdit Objednávku. </w:t>
      </w:r>
    </w:p>
    <w:p w14:paraId="4A57C88D" w14:textId="77777777" w:rsidR="0005706B" w:rsidRPr="003342CA" w:rsidRDefault="00DC59EF" w:rsidP="0005706B">
      <w:pPr>
        <w:pStyle w:val="Normlnweb"/>
        <w:spacing w:before="0" w:beforeAutospacing="0" w:after="0" w:afterAutospacing="0" w:line="0" w:lineRule="atLeast"/>
        <w:ind w:left="567" w:hanging="567"/>
        <w:jc w:val="both"/>
        <w:rPr>
          <w:sz w:val="22"/>
          <w:szCs w:val="22"/>
        </w:rPr>
      </w:pPr>
      <w:r w:rsidRPr="003342CA">
        <w:rPr>
          <w:sz w:val="22"/>
          <w:szCs w:val="22"/>
        </w:rPr>
        <w:t>(</w:t>
      </w:r>
      <w:r w:rsidR="00072137" w:rsidRPr="003342CA">
        <w:rPr>
          <w:sz w:val="22"/>
          <w:szCs w:val="22"/>
        </w:rPr>
        <w:t>3</w:t>
      </w:r>
      <w:r w:rsidRPr="003342CA">
        <w:rPr>
          <w:sz w:val="22"/>
          <w:szCs w:val="22"/>
        </w:rPr>
        <w:t>)</w:t>
      </w:r>
      <w:r w:rsidR="0005706B" w:rsidRPr="003342CA">
        <w:rPr>
          <w:sz w:val="22"/>
          <w:szCs w:val="22"/>
        </w:rPr>
        <w:tab/>
      </w:r>
      <w:r w:rsidRPr="003342CA">
        <w:rPr>
          <w:sz w:val="22"/>
          <w:szCs w:val="22"/>
        </w:rPr>
        <w:t>Je-li Smlouva uzavírána prostřednictvím komunikace na dálku, pak smluvní vztah mezi Servisem a Zákazníkem vzniká doručením potvrzení o přijetí Objednávky (akceptací)</w:t>
      </w:r>
      <w:r w:rsidR="007941BA" w:rsidRPr="003342CA">
        <w:rPr>
          <w:sz w:val="22"/>
          <w:szCs w:val="22"/>
        </w:rPr>
        <w:t xml:space="preserve"> ze strany Servisu</w:t>
      </w:r>
      <w:r w:rsidRPr="003342CA">
        <w:rPr>
          <w:sz w:val="22"/>
          <w:szCs w:val="22"/>
        </w:rPr>
        <w:t>, jež je Servisem zasláno Zákazníkovi elektronickou poštou, a to na elektronick</w:t>
      </w:r>
      <w:r w:rsidR="00D83692" w:rsidRPr="003342CA">
        <w:rPr>
          <w:sz w:val="22"/>
          <w:szCs w:val="22"/>
        </w:rPr>
        <w:t>ou</w:t>
      </w:r>
      <w:r w:rsidRPr="003342CA">
        <w:rPr>
          <w:sz w:val="22"/>
          <w:szCs w:val="22"/>
        </w:rPr>
        <w:t xml:space="preserve"> adre</w:t>
      </w:r>
      <w:r w:rsidR="00D83692" w:rsidRPr="003342CA">
        <w:rPr>
          <w:sz w:val="22"/>
          <w:szCs w:val="22"/>
        </w:rPr>
        <w:t>su</w:t>
      </w:r>
      <w:r w:rsidRPr="003342CA">
        <w:rPr>
          <w:sz w:val="22"/>
          <w:szCs w:val="22"/>
        </w:rPr>
        <w:t xml:space="preserve"> Zákazníka, kterou </w:t>
      </w:r>
      <w:r w:rsidR="00D83692" w:rsidRPr="003342CA">
        <w:rPr>
          <w:sz w:val="22"/>
          <w:szCs w:val="22"/>
        </w:rPr>
        <w:t xml:space="preserve">Zákazník </w:t>
      </w:r>
      <w:r w:rsidRPr="003342CA">
        <w:rPr>
          <w:sz w:val="22"/>
          <w:szCs w:val="22"/>
        </w:rPr>
        <w:t xml:space="preserve">uvedl v </w:t>
      </w:r>
      <w:r w:rsidR="00284EF2" w:rsidRPr="003342CA">
        <w:rPr>
          <w:sz w:val="22"/>
          <w:szCs w:val="22"/>
        </w:rPr>
        <w:t>O</w:t>
      </w:r>
      <w:r w:rsidRPr="003342CA">
        <w:rPr>
          <w:sz w:val="22"/>
          <w:szCs w:val="22"/>
        </w:rPr>
        <w:t>bjednávce</w:t>
      </w:r>
      <w:r w:rsidR="000A142B" w:rsidRPr="003342CA">
        <w:rPr>
          <w:sz w:val="22"/>
          <w:szCs w:val="22"/>
        </w:rPr>
        <w:t>, ať už byla učiněna prostřednictvím rezervačního formuláře</w:t>
      </w:r>
      <w:r w:rsidR="00D83692" w:rsidRPr="003342CA">
        <w:rPr>
          <w:sz w:val="22"/>
          <w:szCs w:val="22"/>
        </w:rPr>
        <w:t xml:space="preserve"> na webové stránce</w:t>
      </w:r>
      <w:r w:rsidR="000A142B" w:rsidRPr="003342CA">
        <w:rPr>
          <w:sz w:val="22"/>
          <w:szCs w:val="22"/>
        </w:rPr>
        <w:t>, e-mailu, telefonicky či jiným obdobným způsobem</w:t>
      </w:r>
      <w:r w:rsidRPr="003342CA">
        <w:rPr>
          <w:sz w:val="22"/>
          <w:szCs w:val="22"/>
        </w:rPr>
        <w:t xml:space="preserve"> (dále jen „</w:t>
      </w:r>
      <w:r w:rsidRPr="003342CA">
        <w:rPr>
          <w:b/>
          <w:bCs/>
          <w:sz w:val="22"/>
          <w:szCs w:val="22"/>
        </w:rPr>
        <w:t>Potvrzení objednávky</w:t>
      </w:r>
      <w:r w:rsidRPr="003342CA">
        <w:rPr>
          <w:sz w:val="22"/>
          <w:szCs w:val="22"/>
        </w:rPr>
        <w:t xml:space="preserve">“). Tímto okamžikem dochází k uzavření Smlouvy mezi Servisem a Zákazníkem. Veškeré náklady spojené s použitím prostředků komunikace na dálku zejména náklady na internetové připojení a případné telefonní hovory si Zákazník hradí sám. </w:t>
      </w:r>
    </w:p>
    <w:p w14:paraId="4D6F06E6" w14:textId="1E2461AC" w:rsidR="0005706B" w:rsidRPr="003342CA" w:rsidRDefault="0035352A" w:rsidP="0005706B">
      <w:pPr>
        <w:pStyle w:val="Normlnweb"/>
        <w:spacing w:before="0" w:beforeAutospacing="0" w:after="0" w:afterAutospacing="0" w:line="0" w:lineRule="atLeast"/>
        <w:ind w:left="567" w:hanging="567"/>
        <w:jc w:val="both"/>
        <w:rPr>
          <w:sz w:val="22"/>
          <w:szCs w:val="22"/>
        </w:rPr>
      </w:pPr>
      <w:r w:rsidRPr="003342CA">
        <w:rPr>
          <w:sz w:val="22"/>
          <w:szCs w:val="22"/>
        </w:rPr>
        <w:t>(</w:t>
      </w:r>
      <w:r w:rsidR="00072137" w:rsidRPr="003342CA">
        <w:rPr>
          <w:sz w:val="22"/>
          <w:szCs w:val="22"/>
        </w:rPr>
        <w:t>4</w:t>
      </w:r>
      <w:r w:rsidRPr="003342CA">
        <w:rPr>
          <w:sz w:val="22"/>
          <w:szCs w:val="22"/>
        </w:rPr>
        <w:t>)</w:t>
      </w:r>
      <w:r w:rsidR="0005706B" w:rsidRPr="003342CA">
        <w:rPr>
          <w:sz w:val="22"/>
          <w:szCs w:val="22"/>
        </w:rPr>
        <w:tab/>
      </w:r>
      <w:r w:rsidR="00EA636B" w:rsidRPr="003342CA">
        <w:rPr>
          <w:sz w:val="22"/>
          <w:szCs w:val="22"/>
        </w:rPr>
        <w:t>Servis na svých Webových stránkách umožňuje Zákazníkovi rezervovat konkrétní termín schůzky za účelem učinění Objednávky a uzavření Smlouvy osobním jednáním Servisu a Zákazníka, kde Zákazník vyplní své kontaktní údaje, jakož i předpokládaný Předmět zakázky</w:t>
      </w:r>
      <w:r w:rsidR="0011313E" w:rsidRPr="003342CA">
        <w:rPr>
          <w:sz w:val="22"/>
          <w:szCs w:val="22"/>
        </w:rPr>
        <w:t xml:space="preserve"> (dále jen „</w:t>
      </w:r>
      <w:r w:rsidR="0011313E" w:rsidRPr="003342CA">
        <w:rPr>
          <w:b/>
          <w:bCs/>
          <w:sz w:val="22"/>
          <w:szCs w:val="22"/>
        </w:rPr>
        <w:t>Sjednaný termín</w:t>
      </w:r>
      <w:r w:rsidR="0011313E" w:rsidRPr="003342CA">
        <w:rPr>
          <w:sz w:val="22"/>
          <w:szCs w:val="22"/>
        </w:rPr>
        <w:t>“)</w:t>
      </w:r>
      <w:r w:rsidR="00EA636B" w:rsidRPr="003342CA">
        <w:rPr>
          <w:sz w:val="22"/>
          <w:szCs w:val="22"/>
        </w:rPr>
        <w:t>.</w:t>
      </w:r>
      <w:r w:rsidR="0011313E" w:rsidRPr="003342CA">
        <w:rPr>
          <w:sz w:val="22"/>
          <w:szCs w:val="22"/>
        </w:rPr>
        <w:t xml:space="preserve"> Takto Sjednaný termín je pro Zákazníka závazný, když v případě nedostavení se v uvedeném Sjednaném termínu do </w:t>
      </w:r>
      <w:r w:rsidR="00C225BB" w:rsidRPr="003342CA">
        <w:rPr>
          <w:sz w:val="22"/>
          <w:szCs w:val="22"/>
        </w:rPr>
        <w:t>provozovny</w:t>
      </w:r>
      <w:r w:rsidR="0011313E" w:rsidRPr="003342CA">
        <w:rPr>
          <w:sz w:val="22"/>
          <w:szCs w:val="22"/>
        </w:rPr>
        <w:t xml:space="preserve"> Servisu či </w:t>
      </w:r>
      <w:r w:rsidR="002F3B2D" w:rsidRPr="003342CA">
        <w:rPr>
          <w:sz w:val="22"/>
          <w:szCs w:val="22"/>
        </w:rPr>
        <w:t xml:space="preserve">pokud Zákazník </w:t>
      </w:r>
      <w:r w:rsidR="0011313E" w:rsidRPr="003342CA">
        <w:rPr>
          <w:sz w:val="22"/>
          <w:szCs w:val="22"/>
        </w:rPr>
        <w:t>nezruší Sjednan</w:t>
      </w:r>
      <w:r w:rsidR="00C225BB" w:rsidRPr="003342CA">
        <w:rPr>
          <w:sz w:val="22"/>
          <w:szCs w:val="22"/>
        </w:rPr>
        <w:t>ý</w:t>
      </w:r>
      <w:r w:rsidR="0011313E" w:rsidRPr="003342CA">
        <w:rPr>
          <w:sz w:val="22"/>
          <w:szCs w:val="22"/>
        </w:rPr>
        <w:t xml:space="preserve"> termín v časovém předstihu nejméně 12 hodin předem</w:t>
      </w:r>
      <w:r w:rsidR="002F3B2D" w:rsidRPr="003342CA">
        <w:rPr>
          <w:sz w:val="22"/>
          <w:szCs w:val="22"/>
        </w:rPr>
        <w:t>,</w:t>
      </w:r>
      <w:r w:rsidR="0011313E" w:rsidRPr="003342CA">
        <w:rPr>
          <w:sz w:val="22"/>
          <w:szCs w:val="22"/>
        </w:rPr>
        <w:t xml:space="preserve"> je povinen zaplatit smluvní pokutu ve výši </w:t>
      </w:r>
      <w:proofErr w:type="gramStart"/>
      <w:r w:rsidR="0011313E" w:rsidRPr="003342CA">
        <w:rPr>
          <w:sz w:val="22"/>
          <w:szCs w:val="22"/>
        </w:rPr>
        <w:t>1.000,-</w:t>
      </w:r>
      <w:proofErr w:type="gramEnd"/>
      <w:r w:rsidR="0011313E" w:rsidRPr="003342CA">
        <w:rPr>
          <w:sz w:val="22"/>
          <w:szCs w:val="22"/>
        </w:rPr>
        <w:t xml:space="preserve"> Kč, jakož i případnou náhradu vzniklé újmy. </w:t>
      </w:r>
    </w:p>
    <w:p w14:paraId="70435EBA" w14:textId="3E11A131" w:rsidR="00DC59EF" w:rsidRPr="003342CA" w:rsidRDefault="00EA636B" w:rsidP="0005706B">
      <w:pPr>
        <w:pStyle w:val="Normlnweb"/>
        <w:spacing w:before="0" w:beforeAutospacing="0" w:after="0" w:afterAutospacing="0" w:line="0" w:lineRule="atLeast"/>
        <w:ind w:left="567" w:hanging="567"/>
        <w:jc w:val="both"/>
        <w:rPr>
          <w:sz w:val="22"/>
          <w:szCs w:val="22"/>
        </w:rPr>
      </w:pPr>
      <w:r w:rsidRPr="003342CA">
        <w:rPr>
          <w:sz w:val="22"/>
          <w:szCs w:val="22"/>
        </w:rPr>
        <w:t>(</w:t>
      </w:r>
      <w:r w:rsidR="00072137" w:rsidRPr="003342CA">
        <w:rPr>
          <w:sz w:val="22"/>
          <w:szCs w:val="22"/>
        </w:rPr>
        <w:t>5</w:t>
      </w:r>
      <w:r w:rsidRPr="003342CA">
        <w:rPr>
          <w:sz w:val="22"/>
          <w:szCs w:val="22"/>
        </w:rPr>
        <w:t>)</w:t>
      </w:r>
      <w:r w:rsidR="0005706B" w:rsidRPr="003342CA">
        <w:rPr>
          <w:sz w:val="22"/>
          <w:szCs w:val="22"/>
        </w:rPr>
        <w:tab/>
      </w:r>
      <w:r w:rsidR="0035352A" w:rsidRPr="003342CA">
        <w:rPr>
          <w:sz w:val="22"/>
          <w:szCs w:val="22"/>
        </w:rPr>
        <w:t xml:space="preserve">Objednávka na provedení </w:t>
      </w:r>
      <w:r w:rsidR="00D83692" w:rsidRPr="003342CA">
        <w:rPr>
          <w:sz w:val="22"/>
          <w:szCs w:val="22"/>
        </w:rPr>
        <w:t>S</w:t>
      </w:r>
      <w:r w:rsidR="0035352A" w:rsidRPr="003342CA">
        <w:rPr>
          <w:sz w:val="22"/>
          <w:szCs w:val="22"/>
        </w:rPr>
        <w:t>ervisních prací</w:t>
      </w:r>
      <w:r w:rsidR="00D83692" w:rsidRPr="003342CA">
        <w:rPr>
          <w:sz w:val="22"/>
          <w:szCs w:val="22"/>
        </w:rPr>
        <w:t>/prodej náhradních dílů</w:t>
      </w:r>
      <w:r w:rsidR="0035352A" w:rsidRPr="003342CA">
        <w:rPr>
          <w:sz w:val="22"/>
          <w:szCs w:val="22"/>
        </w:rPr>
        <w:t xml:space="preserve"> obsah</w:t>
      </w:r>
      <w:r w:rsidR="004A5FD9" w:rsidRPr="003342CA">
        <w:rPr>
          <w:sz w:val="22"/>
          <w:szCs w:val="22"/>
        </w:rPr>
        <w:t>uje</w:t>
      </w:r>
      <w:r w:rsidR="0035352A" w:rsidRPr="003342CA">
        <w:rPr>
          <w:sz w:val="22"/>
          <w:szCs w:val="22"/>
        </w:rPr>
        <w:t xml:space="preserve"> zejména tyto náležitosti: </w:t>
      </w:r>
      <w:r w:rsidR="00DC59EF" w:rsidRPr="003342CA">
        <w:rPr>
          <w:sz w:val="22"/>
          <w:szCs w:val="22"/>
        </w:rPr>
        <w:t xml:space="preserve"> </w:t>
      </w:r>
    </w:p>
    <w:p w14:paraId="4ACAEDAB" w14:textId="77777777" w:rsidR="0005706B" w:rsidRPr="003342CA" w:rsidRDefault="0035352A" w:rsidP="0005706B">
      <w:pPr>
        <w:pStyle w:val="Default"/>
        <w:numPr>
          <w:ilvl w:val="0"/>
          <w:numId w:val="12"/>
        </w:numPr>
        <w:spacing w:line="0" w:lineRule="atLeast"/>
        <w:ind w:left="851" w:hanging="284"/>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přesné označení smluvních stran (jméno, příjmení/název, IČ, sídlo/bydliště)</w:t>
      </w:r>
      <w:r w:rsidR="00A9218F" w:rsidRPr="003342CA">
        <w:rPr>
          <w:rFonts w:ascii="Times New Roman" w:hAnsi="Times New Roman" w:cs="Times New Roman"/>
          <w:color w:val="auto"/>
          <w:sz w:val="22"/>
          <w:szCs w:val="22"/>
        </w:rPr>
        <w:t>;</w:t>
      </w:r>
      <w:r w:rsidRPr="003342CA">
        <w:rPr>
          <w:rFonts w:ascii="Times New Roman" w:hAnsi="Times New Roman" w:cs="Times New Roman"/>
          <w:color w:val="auto"/>
          <w:sz w:val="22"/>
          <w:szCs w:val="22"/>
        </w:rPr>
        <w:t xml:space="preserve"> </w:t>
      </w:r>
    </w:p>
    <w:p w14:paraId="256F0A18" w14:textId="77777777" w:rsidR="0005706B" w:rsidRPr="003342CA" w:rsidRDefault="0035352A" w:rsidP="0005706B">
      <w:pPr>
        <w:pStyle w:val="Default"/>
        <w:numPr>
          <w:ilvl w:val="0"/>
          <w:numId w:val="12"/>
        </w:numPr>
        <w:spacing w:line="0" w:lineRule="atLeast"/>
        <w:ind w:left="851" w:hanging="284"/>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bankovní spojení (v případě bezhotovostní platby)</w:t>
      </w:r>
      <w:r w:rsidR="00A9218F" w:rsidRPr="003342CA">
        <w:rPr>
          <w:rFonts w:ascii="Times New Roman" w:hAnsi="Times New Roman" w:cs="Times New Roman"/>
          <w:color w:val="auto"/>
          <w:sz w:val="22"/>
          <w:szCs w:val="22"/>
        </w:rPr>
        <w:t>;</w:t>
      </w:r>
      <w:r w:rsidRPr="003342CA">
        <w:rPr>
          <w:rFonts w:ascii="Times New Roman" w:hAnsi="Times New Roman" w:cs="Times New Roman"/>
          <w:color w:val="auto"/>
          <w:sz w:val="22"/>
          <w:szCs w:val="22"/>
        </w:rPr>
        <w:t xml:space="preserve"> </w:t>
      </w:r>
    </w:p>
    <w:p w14:paraId="6D298096" w14:textId="77777777" w:rsidR="0005706B" w:rsidRPr="003342CA" w:rsidRDefault="0035352A" w:rsidP="0005706B">
      <w:pPr>
        <w:pStyle w:val="Default"/>
        <w:numPr>
          <w:ilvl w:val="0"/>
          <w:numId w:val="12"/>
        </w:numPr>
        <w:spacing w:line="0" w:lineRule="atLeast"/>
        <w:ind w:left="851" w:hanging="284"/>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 xml:space="preserve">přesnou specifikaci vozidla, motocyklu, agregátu apod., </w:t>
      </w:r>
      <w:r w:rsidR="00A9218F" w:rsidRPr="003342CA">
        <w:rPr>
          <w:rFonts w:ascii="Times New Roman" w:hAnsi="Times New Roman" w:cs="Times New Roman"/>
          <w:color w:val="auto"/>
          <w:sz w:val="22"/>
          <w:szCs w:val="22"/>
        </w:rPr>
        <w:t>(</w:t>
      </w:r>
      <w:r w:rsidRPr="003342CA">
        <w:rPr>
          <w:rFonts w:ascii="Times New Roman" w:hAnsi="Times New Roman" w:cs="Times New Roman"/>
          <w:color w:val="auto"/>
          <w:sz w:val="22"/>
          <w:szCs w:val="22"/>
        </w:rPr>
        <w:t>dále jen „</w:t>
      </w:r>
      <w:r w:rsidR="00A9218F" w:rsidRPr="003342CA">
        <w:rPr>
          <w:rFonts w:ascii="Times New Roman" w:hAnsi="Times New Roman" w:cs="Times New Roman"/>
          <w:b/>
          <w:bCs/>
          <w:color w:val="auto"/>
          <w:sz w:val="22"/>
          <w:szCs w:val="22"/>
        </w:rPr>
        <w:t>V</w:t>
      </w:r>
      <w:r w:rsidRPr="003342CA">
        <w:rPr>
          <w:rFonts w:ascii="Times New Roman" w:hAnsi="Times New Roman" w:cs="Times New Roman"/>
          <w:b/>
          <w:bCs/>
          <w:color w:val="auto"/>
          <w:sz w:val="22"/>
          <w:szCs w:val="22"/>
        </w:rPr>
        <w:t>ozidlo</w:t>
      </w:r>
      <w:r w:rsidRPr="003342CA">
        <w:rPr>
          <w:rFonts w:ascii="Times New Roman" w:hAnsi="Times New Roman" w:cs="Times New Roman"/>
          <w:color w:val="auto"/>
          <w:sz w:val="22"/>
          <w:szCs w:val="22"/>
        </w:rPr>
        <w:t>“</w:t>
      </w:r>
      <w:r w:rsidR="00A9218F" w:rsidRPr="003342CA">
        <w:rPr>
          <w:rFonts w:ascii="Times New Roman" w:hAnsi="Times New Roman" w:cs="Times New Roman"/>
          <w:color w:val="auto"/>
          <w:sz w:val="22"/>
          <w:szCs w:val="22"/>
        </w:rPr>
        <w:t>), a to</w:t>
      </w:r>
      <w:r w:rsidRPr="003342CA">
        <w:rPr>
          <w:rFonts w:ascii="Times New Roman" w:hAnsi="Times New Roman" w:cs="Times New Roman"/>
          <w:color w:val="auto"/>
          <w:sz w:val="22"/>
          <w:szCs w:val="22"/>
        </w:rPr>
        <w:t xml:space="preserve"> zejména číslo karosérie, typ, datum první registrace, registrační značku, stav vozidla, počet najetých kilometrů apod.</w:t>
      </w:r>
      <w:r w:rsidR="00A9218F" w:rsidRPr="003342CA">
        <w:rPr>
          <w:rFonts w:ascii="Times New Roman" w:hAnsi="Times New Roman" w:cs="Times New Roman"/>
          <w:color w:val="auto"/>
          <w:sz w:val="22"/>
          <w:szCs w:val="22"/>
        </w:rPr>
        <w:t>;</w:t>
      </w:r>
    </w:p>
    <w:p w14:paraId="5073D40F" w14:textId="77777777" w:rsidR="0005706B" w:rsidRPr="003342CA" w:rsidRDefault="0035352A" w:rsidP="0005706B">
      <w:pPr>
        <w:pStyle w:val="Default"/>
        <w:numPr>
          <w:ilvl w:val="0"/>
          <w:numId w:val="12"/>
        </w:numPr>
        <w:spacing w:line="0" w:lineRule="atLeast"/>
        <w:ind w:left="851" w:hanging="284"/>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popis závady, resp. rozsah požadované opravy či úpravy/přesnou specifikaci požadovaného náhradního dílu (dále také „</w:t>
      </w:r>
      <w:r w:rsidR="00A9218F" w:rsidRPr="003342CA">
        <w:rPr>
          <w:rFonts w:ascii="Times New Roman" w:hAnsi="Times New Roman" w:cs="Times New Roman"/>
          <w:b/>
          <w:bCs/>
          <w:color w:val="auto"/>
          <w:sz w:val="22"/>
          <w:szCs w:val="22"/>
        </w:rPr>
        <w:t>P</w:t>
      </w:r>
      <w:r w:rsidRPr="003342CA">
        <w:rPr>
          <w:rFonts w:ascii="Times New Roman" w:hAnsi="Times New Roman" w:cs="Times New Roman"/>
          <w:b/>
          <w:bCs/>
          <w:color w:val="auto"/>
          <w:sz w:val="22"/>
          <w:szCs w:val="22"/>
        </w:rPr>
        <w:t>ředmět zakázky</w:t>
      </w:r>
      <w:r w:rsidRPr="003342CA">
        <w:rPr>
          <w:rFonts w:ascii="Times New Roman" w:hAnsi="Times New Roman" w:cs="Times New Roman"/>
          <w:color w:val="auto"/>
          <w:sz w:val="22"/>
          <w:szCs w:val="22"/>
        </w:rPr>
        <w:t>“)</w:t>
      </w:r>
      <w:r w:rsidR="00A9218F" w:rsidRPr="003342CA">
        <w:rPr>
          <w:rFonts w:ascii="Times New Roman" w:hAnsi="Times New Roman" w:cs="Times New Roman"/>
          <w:color w:val="auto"/>
          <w:sz w:val="22"/>
          <w:szCs w:val="22"/>
        </w:rPr>
        <w:t>;</w:t>
      </w:r>
    </w:p>
    <w:p w14:paraId="1FC8162B" w14:textId="77777777" w:rsidR="0005706B" w:rsidRPr="003342CA" w:rsidRDefault="0035352A" w:rsidP="0005706B">
      <w:pPr>
        <w:pStyle w:val="Default"/>
        <w:numPr>
          <w:ilvl w:val="0"/>
          <w:numId w:val="12"/>
        </w:numPr>
        <w:spacing w:line="0" w:lineRule="atLeast"/>
        <w:ind w:left="851" w:hanging="284"/>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cenu servisních prací/náhradních dílů, resp. její předběžný odhad, případně cenový limit</w:t>
      </w:r>
      <w:r w:rsidR="00A9218F" w:rsidRPr="003342CA">
        <w:rPr>
          <w:rFonts w:ascii="Times New Roman" w:hAnsi="Times New Roman" w:cs="Times New Roman"/>
          <w:color w:val="auto"/>
          <w:sz w:val="22"/>
          <w:szCs w:val="22"/>
        </w:rPr>
        <w:t>;</w:t>
      </w:r>
      <w:r w:rsidRPr="003342CA">
        <w:rPr>
          <w:rFonts w:ascii="Times New Roman" w:hAnsi="Times New Roman" w:cs="Times New Roman"/>
          <w:color w:val="auto"/>
          <w:sz w:val="22"/>
          <w:szCs w:val="22"/>
        </w:rPr>
        <w:t xml:space="preserve"> </w:t>
      </w:r>
    </w:p>
    <w:p w14:paraId="260F6263" w14:textId="77777777" w:rsidR="0005706B" w:rsidRPr="003342CA" w:rsidRDefault="0035352A" w:rsidP="0005706B">
      <w:pPr>
        <w:pStyle w:val="Default"/>
        <w:numPr>
          <w:ilvl w:val="0"/>
          <w:numId w:val="12"/>
        </w:numPr>
        <w:spacing w:line="0" w:lineRule="atLeast"/>
        <w:ind w:left="851" w:hanging="284"/>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platební podmínky</w:t>
      </w:r>
      <w:r w:rsidR="00A9218F" w:rsidRPr="003342CA">
        <w:rPr>
          <w:rFonts w:ascii="Times New Roman" w:hAnsi="Times New Roman" w:cs="Times New Roman"/>
          <w:color w:val="auto"/>
          <w:sz w:val="22"/>
          <w:szCs w:val="22"/>
        </w:rPr>
        <w:t>;</w:t>
      </w:r>
      <w:r w:rsidRPr="003342CA">
        <w:rPr>
          <w:rFonts w:ascii="Times New Roman" w:hAnsi="Times New Roman" w:cs="Times New Roman"/>
          <w:color w:val="auto"/>
          <w:sz w:val="22"/>
          <w:szCs w:val="22"/>
        </w:rPr>
        <w:t xml:space="preserve"> </w:t>
      </w:r>
    </w:p>
    <w:p w14:paraId="43209687" w14:textId="77777777" w:rsidR="0005706B" w:rsidRPr="003342CA" w:rsidRDefault="0035352A" w:rsidP="0005706B">
      <w:pPr>
        <w:pStyle w:val="Default"/>
        <w:numPr>
          <w:ilvl w:val="0"/>
          <w:numId w:val="12"/>
        </w:numPr>
        <w:spacing w:line="0" w:lineRule="atLeast"/>
        <w:ind w:left="851" w:hanging="284"/>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dodací lhůtu</w:t>
      </w:r>
      <w:r w:rsidR="00A9218F" w:rsidRPr="003342CA">
        <w:rPr>
          <w:rFonts w:ascii="Times New Roman" w:hAnsi="Times New Roman" w:cs="Times New Roman"/>
          <w:color w:val="auto"/>
          <w:sz w:val="22"/>
          <w:szCs w:val="22"/>
        </w:rPr>
        <w:t>;</w:t>
      </w:r>
      <w:r w:rsidRPr="003342CA">
        <w:rPr>
          <w:rFonts w:ascii="Times New Roman" w:hAnsi="Times New Roman" w:cs="Times New Roman"/>
          <w:color w:val="auto"/>
          <w:sz w:val="22"/>
          <w:szCs w:val="22"/>
        </w:rPr>
        <w:t xml:space="preserve"> </w:t>
      </w:r>
    </w:p>
    <w:p w14:paraId="707D84C8" w14:textId="3A78B0BA" w:rsidR="0035352A" w:rsidRPr="003342CA" w:rsidRDefault="0035352A" w:rsidP="0005706B">
      <w:pPr>
        <w:pStyle w:val="Default"/>
        <w:numPr>
          <w:ilvl w:val="0"/>
          <w:numId w:val="12"/>
        </w:numPr>
        <w:spacing w:line="0" w:lineRule="atLeast"/>
        <w:ind w:left="851" w:hanging="284"/>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 xml:space="preserve">podpis zákazníka. </w:t>
      </w:r>
    </w:p>
    <w:p w14:paraId="08B60ADE" w14:textId="77777777" w:rsidR="0005706B"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w:t>
      </w:r>
      <w:r w:rsidR="00072137" w:rsidRPr="003342CA">
        <w:rPr>
          <w:rFonts w:ascii="Times New Roman" w:hAnsi="Times New Roman" w:cs="Times New Roman"/>
          <w:color w:val="auto"/>
          <w:sz w:val="22"/>
          <w:szCs w:val="22"/>
        </w:rPr>
        <w:t>6</w:t>
      </w:r>
      <w:r w:rsidRPr="003342CA">
        <w:rPr>
          <w:rFonts w:ascii="Times New Roman" w:hAnsi="Times New Roman" w:cs="Times New Roman"/>
          <w:color w:val="auto"/>
          <w:sz w:val="22"/>
          <w:szCs w:val="22"/>
        </w:rPr>
        <w:t>)</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Servis je oprávněn před uzavřením </w:t>
      </w:r>
      <w:r w:rsidR="00D83692"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mlouvy, tj. před potvrzením</w:t>
      </w:r>
      <w:r w:rsidR="00707A68" w:rsidRPr="003342CA">
        <w:rPr>
          <w:rFonts w:ascii="Times New Roman" w:hAnsi="Times New Roman" w:cs="Times New Roman"/>
          <w:color w:val="auto"/>
          <w:sz w:val="22"/>
          <w:szCs w:val="22"/>
        </w:rPr>
        <w:t xml:space="preserve"> O</w:t>
      </w:r>
      <w:r w:rsidRPr="003342CA">
        <w:rPr>
          <w:rFonts w:ascii="Times New Roman" w:hAnsi="Times New Roman" w:cs="Times New Roman"/>
          <w:color w:val="auto"/>
          <w:sz w:val="22"/>
          <w:szCs w:val="22"/>
        </w:rPr>
        <w:t xml:space="preserve">bjednávky, </w:t>
      </w:r>
      <w:r w:rsidR="00814B60"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 xml:space="preserve">ozidlo prohlédnout, případně provést zkušební jízdu, a na základě této prohlídky upřesnit údaje uvedené v </w:t>
      </w:r>
      <w:r w:rsidR="00707A68" w:rsidRPr="003342CA">
        <w:rPr>
          <w:rFonts w:ascii="Times New Roman" w:hAnsi="Times New Roman" w:cs="Times New Roman"/>
          <w:color w:val="auto"/>
          <w:sz w:val="22"/>
          <w:szCs w:val="22"/>
        </w:rPr>
        <w:t>O</w:t>
      </w:r>
      <w:r w:rsidRPr="003342CA">
        <w:rPr>
          <w:rFonts w:ascii="Times New Roman" w:hAnsi="Times New Roman" w:cs="Times New Roman"/>
          <w:color w:val="auto"/>
          <w:sz w:val="22"/>
          <w:szCs w:val="22"/>
        </w:rPr>
        <w:t xml:space="preserve">bjednávce, zejména upřesnit nebo opravit popis </w:t>
      </w:r>
      <w:r w:rsidR="00814B60"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 xml:space="preserve">ozidla, resp. rozsah </w:t>
      </w:r>
      <w:r w:rsidR="00814B60" w:rsidRPr="003342CA">
        <w:rPr>
          <w:rFonts w:ascii="Times New Roman" w:hAnsi="Times New Roman" w:cs="Times New Roman"/>
          <w:color w:val="auto"/>
          <w:sz w:val="22"/>
          <w:szCs w:val="22"/>
        </w:rPr>
        <w:t>P</w:t>
      </w:r>
      <w:r w:rsidRPr="003342CA">
        <w:rPr>
          <w:rFonts w:ascii="Times New Roman" w:hAnsi="Times New Roman" w:cs="Times New Roman"/>
          <w:color w:val="auto"/>
          <w:sz w:val="22"/>
          <w:szCs w:val="22"/>
        </w:rPr>
        <w:t xml:space="preserve">ředmětu zakázky. </w:t>
      </w:r>
    </w:p>
    <w:p w14:paraId="3D0A25A6" w14:textId="77777777" w:rsidR="0005706B"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w:t>
      </w:r>
      <w:r w:rsidR="00072137" w:rsidRPr="003342CA">
        <w:rPr>
          <w:rFonts w:ascii="Times New Roman" w:hAnsi="Times New Roman" w:cs="Times New Roman"/>
          <w:color w:val="auto"/>
          <w:sz w:val="22"/>
          <w:szCs w:val="22"/>
        </w:rPr>
        <w:t>7</w:t>
      </w:r>
      <w:r w:rsidRPr="003342CA">
        <w:rPr>
          <w:rFonts w:ascii="Times New Roman" w:hAnsi="Times New Roman" w:cs="Times New Roman"/>
          <w:color w:val="auto"/>
          <w:sz w:val="22"/>
          <w:szCs w:val="22"/>
        </w:rPr>
        <w:t>)</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Změna </w:t>
      </w:r>
      <w:r w:rsidR="00B50F42" w:rsidRPr="003342CA">
        <w:rPr>
          <w:rFonts w:ascii="Times New Roman" w:hAnsi="Times New Roman" w:cs="Times New Roman"/>
          <w:color w:val="auto"/>
          <w:sz w:val="22"/>
          <w:szCs w:val="22"/>
        </w:rPr>
        <w:t>P</w:t>
      </w:r>
      <w:r w:rsidRPr="003342CA">
        <w:rPr>
          <w:rFonts w:ascii="Times New Roman" w:hAnsi="Times New Roman" w:cs="Times New Roman"/>
          <w:color w:val="auto"/>
          <w:sz w:val="22"/>
          <w:szCs w:val="22"/>
        </w:rPr>
        <w:t xml:space="preserve">ředmětu zakázky, zejména rozšíření rozsahu </w:t>
      </w:r>
      <w:r w:rsidR="00EA636B"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ervisních prací, je možná pouze se souhlasem obou smluvních stran učiněným v písemné, e</w:t>
      </w:r>
      <w:r w:rsidR="00EA636B" w:rsidRPr="003342CA">
        <w:rPr>
          <w:rFonts w:ascii="Times New Roman" w:hAnsi="Times New Roman" w:cs="Times New Roman"/>
          <w:color w:val="auto"/>
          <w:sz w:val="22"/>
          <w:szCs w:val="22"/>
        </w:rPr>
        <w:t>-</w:t>
      </w:r>
      <w:r w:rsidRPr="003342CA">
        <w:rPr>
          <w:rFonts w:ascii="Times New Roman" w:hAnsi="Times New Roman" w:cs="Times New Roman"/>
          <w:color w:val="auto"/>
          <w:sz w:val="22"/>
          <w:szCs w:val="22"/>
        </w:rPr>
        <w:t>mailové</w:t>
      </w:r>
      <w:r w:rsidR="00176DB2" w:rsidRPr="003342CA">
        <w:rPr>
          <w:rFonts w:ascii="Times New Roman" w:hAnsi="Times New Roman" w:cs="Times New Roman"/>
          <w:color w:val="auto"/>
          <w:sz w:val="22"/>
          <w:szCs w:val="22"/>
        </w:rPr>
        <w:t xml:space="preserve">, </w:t>
      </w:r>
      <w:r w:rsidRPr="003342CA">
        <w:rPr>
          <w:rFonts w:ascii="Times New Roman" w:hAnsi="Times New Roman" w:cs="Times New Roman"/>
          <w:color w:val="auto"/>
          <w:sz w:val="22"/>
          <w:szCs w:val="22"/>
        </w:rPr>
        <w:t xml:space="preserve">telefonické </w:t>
      </w:r>
      <w:r w:rsidR="00176DB2" w:rsidRPr="003342CA">
        <w:rPr>
          <w:rFonts w:ascii="Times New Roman" w:hAnsi="Times New Roman" w:cs="Times New Roman"/>
          <w:color w:val="auto"/>
          <w:sz w:val="22"/>
          <w:szCs w:val="22"/>
        </w:rPr>
        <w:t xml:space="preserve">či jiné obdobné </w:t>
      </w:r>
      <w:r w:rsidRPr="003342CA">
        <w:rPr>
          <w:rFonts w:ascii="Times New Roman" w:hAnsi="Times New Roman" w:cs="Times New Roman"/>
          <w:color w:val="auto"/>
          <w:sz w:val="22"/>
          <w:szCs w:val="22"/>
        </w:rPr>
        <w:t>formě</w:t>
      </w:r>
      <w:r w:rsidR="008978BC" w:rsidRPr="003342CA">
        <w:rPr>
          <w:rFonts w:ascii="Times New Roman" w:hAnsi="Times New Roman" w:cs="Times New Roman"/>
          <w:color w:val="auto"/>
          <w:sz w:val="22"/>
          <w:szCs w:val="22"/>
        </w:rPr>
        <w:t xml:space="preserve"> (např. prostřednictvím mobilní aplikace)</w:t>
      </w:r>
      <w:r w:rsidRPr="003342CA">
        <w:rPr>
          <w:rFonts w:ascii="Times New Roman" w:hAnsi="Times New Roman" w:cs="Times New Roman"/>
          <w:color w:val="auto"/>
          <w:sz w:val="22"/>
          <w:szCs w:val="22"/>
        </w:rPr>
        <w:t xml:space="preserve">. V návaznosti na rozšíření požadovaného rozsahu </w:t>
      </w:r>
      <w:r w:rsidR="00EA636B"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ervisních prací je </w:t>
      </w:r>
      <w:r w:rsidR="000B6762"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 oprávněn přiměřeně prodloužit termín dodání a stanovit novou cenu. </w:t>
      </w:r>
    </w:p>
    <w:p w14:paraId="12BB8714" w14:textId="77777777" w:rsidR="0005706B"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w:t>
      </w:r>
      <w:r w:rsidR="00072137" w:rsidRPr="003342CA">
        <w:rPr>
          <w:rFonts w:ascii="Times New Roman" w:hAnsi="Times New Roman" w:cs="Times New Roman"/>
          <w:color w:val="auto"/>
          <w:sz w:val="22"/>
          <w:szCs w:val="22"/>
        </w:rPr>
        <w:t>8</w:t>
      </w:r>
      <w:r w:rsidRPr="003342CA">
        <w:rPr>
          <w:rFonts w:ascii="Times New Roman" w:hAnsi="Times New Roman" w:cs="Times New Roman"/>
          <w:color w:val="auto"/>
          <w:sz w:val="22"/>
          <w:szCs w:val="22"/>
        </w:rPr>
        <w:t>)</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Servis je oprávněn v případě potřeby pověřit provedením </w:t>
      </w:r>
      <w:r w:rsidR="000B6762" w:rsidRPr="003342CA">
        <w:rPr>
          <w:rFonts w:ascii="Times New Roman" w:hAnsi="Times New Roman" w:cs="Times New Roman"/>
          <w:color w:val="auto"/>
          <w:sz w:val="22"/>
          <w:szCs w:val="22"/>
        </w:rPr>
        <w:t>P</w:t>
      </w:r>
      <w:r w:rsidRPr="003342CA">
        <w:rPr>
          <w:rFonts w:ascii="Times New Roman" w:hAnsi="Times New Roman" w:cs="Times New Roman"/>
          <w:color w:val="auto"/>
          <w:sz w:val="22"/>
          <w:szCs w:val="22"/>
        </w:rPr>
        <w:t xml:space="preserve">ředmětu zakázky nebo jeho části třetí osobu, za její jednání však odpovídá, jako by jednal sám. </w:t>
      </w:r>
    </w:p>
    <w:p w14:paraId="20D140B7" w14:textId="268CC40C" w:rsidR="0035352A"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w:t>
      </w:r>
      <w:r w:rsidR="00072137" w:rsidRPr="003342CA">
        <w:rPr>
          <w:rFonts w:ascii="Times New Roman" w:hAnsi="Times New Roman" w:cs="Times New Roman"/>
          <w:color w:val="auto"/>
          <w:sz w:val="22"/>
          <w:szCs w:val="22"/>
        </w:rPr>
        <w:t>9</w:t>
      </w:r>
      <w:r w:rsidRPr="003342CA">
        <w:rPr>
          <w:rFonts w:ascii="Times New Roman" w:hAnsi="Times New Roman" w:cs="Times New Roman"/>
          <w:color w:val="auto"/>
          <w:sz w:val="22"/>
          <w:szCs w:val="22"/>
        </w:rPr>
        <w:t>)</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Servis je oprávněn odmítnout provedení zakázky,</w:t>
      </w:r>
      <w:r w:rsidR="00D83692" w:rsidRPr="003342CA">
        <w:rPr>
          <w:rFonts w:ascii="Times New Roman" w:hAnsi="Times New Roman" w:cs="Times New Roman"/>
          <w:color w:val="auto"/>
          <w:sz w:val="22"/>
          <w:szCs w:val="22"/>
        </w:rPr>
        <w:t xml:space="preserve"> tj. Objednávku nepotvrdit,</w:t>
      </w:r>
      <w:r w:rsidRPr="003342CA">
        <w:rPr>
          <w:rFonts w:ascii="Times New Roman" w:hAnsi="Times New Roman" w:cs="Times New Roman"/>
          <w:color w:val="auto"/>
          <w:sz w:val="22"/>
          <w:szCs w:val="22"/>
        </w:rPr>
        <w:t xml:space="preserve"> a to i bez udání důvodu. </w:t>
      </w:r>
    </w:p>
    <w:p w14:paraId="76E023F6" w14:textId="77777777" w:rsidR="00F832A8" w:rsidRPr="003342CA" w:rsidRDefault="00F832A8" w:rsidP="0005706B">
      <w:pPr>
        <w:pStyle w:val="Default"/>
        <w:spacing w:line="0" w:lineRule="atLeast"/>
        <w:jc w:val="both"/>
        <w:rPr>
          <w:rFonts w:ascii="Times New Roman" w:hAnsi="Times New Roman" w:cs="Times New Roman"/>
          <w:b/>
          <w:bCs/>
          <w:color w:val="auto"/>
          <w:sz w:val="22"/>
          <w:szCs w:val="22"/>
        </w:rPr>
      </w:pPr>
    </w:p>
    <w:p w14:paraId="6DBC0DBE" w14:textId="745E6EE5" w:rsidR="0035352A" w:rsidRPr="003342CA" w:rsidRDefault="0035352A" w:rsidP="0005706B">
      <w:pPr>
        <w:pStyle w:val="Default"/>
        <w:spacing w:line="0" w:lineRule="atLeast"/>
        <w:jc w:val="center"/>
        <w:rPr>
          <w:rFonts w:ascii="Times New Roman" w:hAnsi="Times New Roman" w:cs="Times New Roman"/>
          <w:color w:val="auto"/>
          <w:sz w:val="22"/>
          <w:szCs w:val="22"/>
          <w:u w:val="single"/>
        </w:rPr>
      </w:pPr>
      <w:r w:rsidRPr="003342CA">
        <w:rPr>
          <w:rFonts w:ascii="Times New Roman" w:hAnsi="Times New Roman" w:cs="Times New Roman"/>
          <w:b/>
          <w:bCs/>
          <w:color w:val="auto"/>
          <w:sz w:val="22"/>
          <w:szCs w:val="22"/>
        </w:rPr>
        <w:t xml:space="preserve">III. </w:t>
      </w:r>
      <w:r w:rsidRPr="003342CA">
        <w:rPr>
          <w:rFonts w:ascii="Times New Roman" w:hAnsi="Times New Roman" w:cs="Times New Roman"/>
          <w:b/>
          <w:bCs/>
          <w:color w:val="auto"/>
          <w:sz w:val="22"/>
          <w:szCs w:val="22"/>
          <w:u w:val="single"/>
        </w:rPr>
        <w:t>Cena a platební podmínky</w:t>
      </w:r>
    </w:p>
    <w:p w14:paraId="6CDEFEA3" w14:textId="5D9ACC30" w:rsidR="0005706B"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(1)</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Cena uvedená v </w:t>
      </w:r>
      <w:r w:rsidR="00D966BC" w:rsidRPr="003342CA">
        <w:rPr>
          <w:rFonts w:ascii="Times New Roman" w:hAnsi="Times New Roman" w:cs="Times New Roman"/>
          <w:color w:val="auto"/>
          <w:sz w:val="22"/>
          <w:szCs w:val="22"/>
        </w:rPr>
        <w:t>O</w:t>
      </w:r>
      <w:r w:rsidRPr="003342CA">
        <w:rPr>
          <w:rFonts w:ascii="Times New Roman" w:hAnsi="Times New Roman" w:cs="Times New Roman"/>
          <w:color w:val="auto"/>
          <w:sz w:val="22"/>
          <w:szCs w:val="22"/>
        </w:rPr>
        <w:t xml:space="preserve">bjednávce jako </w:t>
      </w:r>
      <w:r w:rsidR="008978BC" w:rsidRPr="003342CA">
        <w:rPr>
          <w:rFonts w:ascii="Times New Roman" w:hAnsi="Times New Roman" w:cs="Times New Roman"/>
          <w:color w:val="auto"/>
          <w:sz w:val="22"/>
          <w:szCs w:val="22"/>
        </w:rPr>
        <w:t xml:space="preserve">předběžná </w:t>
      </w:r>
      <w:r w:rsidRPr="003342CA">
        <w:rPr>
          <w:rFonts w:ascii="Times New Roman" w:hAnsi="Times New Roman" w:cs="Times New Roman"/>
          <w:color w:val="auto"/>
          <w:sz w:val="22"/>
          <w:szCs w:val="22"/>
        </w:rPr>
        <w:t>cena je cenou předpokládanou</w:t>
      </w:r>
      <w:r w:rsidR="008978BC" w:rsidRPr="003342CA">
        <w:rPr>
          <w:rFonts w:ascii="Times New Roman" w:hAnsi="Times New Roman" w:cs="Times New Roman"/>
          <w:color w:val="auto"/>
          <w:sz w:val="22"/>
          <w:szCs w:val="22"/>
        </w:rPr>
        <w:t xml:space="preserve"> (dále jen „</w:t>
      </w:r>
      <w:r w:rsidR="008978BC" w:rsidRPr="003342CA">
        <w:rPr>
          <w:rFonts w:ascii="Times New Roman" w:hAnsi="Times New Roman" w:cs="Times New Roman"/>
          <w:b/>
          <w:bCs/>
          <w:color w:val="auto"/>
          <w:sz w:val="22"/>
          <w:szCs w:val="22"/>
        </w:rPr>
        <w:t>Předběžná cena</w:t>
      </w:r>
      <w:r w:rsidR="008978BC" w:rsidRPr="003342CA">
        <w:rPr>
          <w:rFonts w:ascii="Times New Roman" w:hAnsi="Times New Roman" w:cs="Times New Roman"/>
          <w:color w:val="auto"/>
          <w:sz w:val="22"/>
          <w:szCs w:val="22"/>
        </w:rPr>
        <w:t>“)</w:t>
      </w:r>
      <w:r w:rsidRPr="003342CA">
        <w:rPr>
          <w:rFonts w:ascii="Times New Roman" w:hAnsi="Times New Roman" w:cs="Times New Roman"/>
          <w:color w:val="auto"/>
          <w:sz w:val="22"/>
          <w:szCs w:val="22"/>
        </w:rPr>
        <w:t xml:space="preserve">. Zákazník je povinen uhradit skutečnou cenu </w:t>
      </w:r>
      <w:r w:rsidR="00FA2B35" w:rsidRPr="003342CA">
        <w:rPr>
          <w:rFonts w:ascii="Times New Roman" w:hAnsi="Times New Roman" w:cs="Times New Roman"/>
          <w:color w:val="auto"/>
          <w:sz w:val="22"/>
          <w:szCs w:val="22"/>
        </w:rPr>
        <w:t>P</w:t>
      </w:r>
      <w:r w:rsidRPr="003342CA">
        <w:rPr>
          <w:rFonts w:ascii="Times New Roman" w:hAnsi="Times New Roman" w:cs="Times New Roman"/>
          <w:color w:val="auto"/>
          <w:sz w:val="22"/>
          <w:szCs w:val="22"/>
        </w:rPr>
        <w:t>ředmětu zakázky</w:t>
      </w:r>
      <w:r w:rsidR="00D966BC" w:rsidRPr="003342CA">
        <w:rPr>
          <w:rFonts w:ascii="Times New Roman" w:hAnsi="Times New Roman" w:cs="Times New Roman"/>
          <w:color w:val="auto"/>
          <w:sz w:val="22"/>
          <w:szCs w:val="22"/>
        </w:rPr>
        <w:t xml:space="preserve"> (dále jen „</w:t>
      </w:r>
      <w:r w:rsidR="00D966BC" w:rsidRPr="003342CA">
        <w:rPr>
          <w:rFonts w:ascii="Times New Roman" w:hAnsi="Times New Roman" w:cs="Times New Roman"/>
          <w:b/>
          <w:bCs/>
          <w:color w:val="auto"/>
          <w:sz w:val="22"/>
          <w:szCs w:val="22"/>
        </w:rPr>
        <w:t>Cena</w:t>
      </w:r>
      <w:r w:rsidR="00D966BC" w:rsidRPr="003342CA">
        <w:rPr>
          <w:rFonts w:ascii="Times New Roman" w:hAnsi="Times New Roman" w:cs="Times New Roman"/>
          <w:color w:val="auto"/>
          <w:sz w:val="22"/>
          <w:szCs w:val="22"/>
        </w:rPr>
        <w:t>“)</w:t>
      </w:r>
      <w:r w:rsidRPr="003342CA">
        <w:rPr>
          <w:rFonts w:ascii="Times New Roman" w:hAnsi="Times New Roman" w:cs="Times New Roman"/>
          <w:color w:val="auto"/>
          <w:sz w:val="22"/>
          <w:szCs w:val="22"/>
        </w:rPr>
        <w:t>, tak jak je vymezena v článku III. odst. (4)</w:t>
      </w:r>
      <w:r w:rsidR="00FA2B35" w:rsidRPr="003342CA">
        <w:rPr>
          <w:rFonts w:ascii="Times New Roman" w:hAnsi="Times New Roman" w:cs="Times New Roman"/>
          <w:color w:val="auto"/>
          <w:sz w:val="22"/>
          <w:szCs w:val="22"/>
        </w:rPr>
        <w:t xml:space="preserve"> těchto </w:t>
      </w:r>
      <w:r w:rsidR="00D966BC" w:rsidRPr="003342CA">
        <w:rPr>
          <w:rFonts w:ascii="Times New Roman" w:hAnsi="Times New Roman" w:cs="Times New Roman"/>
          <w:color w:val="auto"/>
          <w:sz w:val="22"/>
          <w:szCs w:val="22"/>
        </w:rPr>
        <w:t>VSP</w:t>
      </w:r>
      <w:r w:rsidR="00F832A8" w:rsidRPr="003342CA">
        <w:rPr>
          <w:rFonts w:ascii="Times New Roman" w:hAnsi="Times New Roman" w:cs="Times New Roman"/>
          <w:color w:val="auto"/>
          <w:sz w:val="22"/>
          <w:szCs w:val="22"/>
        </w:rPr>
        <w:t xml:space="preserve">, a to zejména s ohledem na skutečnou časovou náročnost provedení </w:t>
      </w:r>
      <w:r w:rsidR="002E6AD6">
        <w:rPr>
          <w:rFonts w:ascii="Times New Roman" w:hAnsi="Times New Roman" w:cs="Times New Roman"/>
          <w:color w:val="auto"/>
          <w:sz w:val="22"/>
          <w:szCs w:val="22"/>
        </w:rPr>
        <w:t>Předmětu zakázky</w:t>
      </w:r>
      <w:r w:rsidRPr="003342CA">
        <w:rPr>
          <w:rFonts w:ascii="Times New Roman" w:hAnsi="Times New Roman" w:cs="Times New Roman"/>
          <w:color w:val="auto"/>
          <w:sz w:val="22"/>
          <w:szCs w:val="22"/>
        </w:rPr>
        <w:t xml:space="preserve">. </w:t>
      </w:r>
    </w:p>
    <w:p w14:paraId="16B18BB7" w14:textId="6BDCDCD9" w:rsidR="0005706B"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(2)</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V případě, že </w:t>
      </w:r>
      <w:r w:rsidR="00AC5D54"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 v průběhu provádění </w:t>
      </w:r>
      <w:r w:rsidR="00AC5D54"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ervisních prací zjistí nepředpokládané závady, které budou mít za následek zvýšení </w:t>
      </w:r>
      <w:r w:rsidR="008978BC" w:rsidRPr="003342CA">
        <w:rPr>
          <w:rFonts w:ascii="Times New Roman" w:hAnsi="Times New Roman" w:cs="Times New Roman"/>
          <w:color w:val="auto"/>
          <w:sz w:val="22"/>
          <w:szCs w:val="22"/>
        </w:rPr>
        <w:t>p</w:t>
      </w:r>
      <w:r w:rsidRPr="003342CA">
        <w:rPr>
          <w:rFonts w:ascii="Times New Roman" w:hAnsi="Times New Roman" w:cs="Times New Roman"/>
          <w:color w:val="auto"/>
          <w:sz w:val="22"/>
          <w:szCs w:val="22"/>
        </w:rPr>
        <w:t xml:space="preserve">ředběžné ceny uvedené v </w:t>
      </w:r>
      <w:r w:rsidR="00D966BC" w:rsidRPr="003342CA">
        <w:rPr>
          <w:rFonts w:ascii="Times New Roman" w:hAnsi="Times New Roman" w:cs="Times New Roman"/>
          <w:color w:val="auto"/>
          <w:sz w:val="22"/>
          <w:szCs w:val="22"/>
        </w:rPr>
        <w:t>O</w:t>
      </w:r>
      <w:r w:rsidRPr="003342CA">
        <w:rPr>
          <w:rFonts w:ascii="Times New Roman" w:hAnsi="Times New Roman" w:cs="Times New Roman"/>
          <w:color w:val="auto"/>
          <w:sz w:val="22"/>
          <w:szCs w:val="22"/>
        </w:rPr>
        <w:t xml:space="preserve">bjednávce o více než </w:t>
      </w:r>
      <w:proofErr w:type="gramStart"/>
      <w:r w:rsidRPr="003342CA">
        <w:rPr>
          <w:rFonts w:ascii="Times New Roman" w:hAnsi="Times New Roman" w:cs="Times New Roman"/>
          <w:color w:val="auto"/>
          <w:sz w:val="22"/>
          <w:szCs w:val="22"/>
        </w:rPr>
        <w:t>10%</w:t>
      </w:r>
      <w:proofErr w:type="gramEnd"/>
      <w:r w:rsidRPr="003342CA">
        <w:rPr>
          <w:rFonts w:ascii="Times New Roman" w:hAnsi="Times New Roman" w:cs="Times New Roman"/>
          <w:color w:val="auto"/>
          <w:sz w:val="22"/>
          <w:szCs w:val="22"/>
        </w:rPr>
        <w:t xml:space="preserve">, </w:t>
      </w:r>
      <w:r w:rsidR="00D966BC"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 zastaví provádění </w:t>
      </w:r>
      <w:r w:rsidR="00D966BC"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ervisních prací a vyžádá si souhlas </w:t>
      </w:r>
      <w:r w:rsidR="00D966BC"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ákazníka s nově stanovenou výší ceny.</w:t>
      </w:r>
      <w:r w:rsidR="00D966BC" w:rsidRPr="003342CA">
        <w:rPr>
          <w:rFonts w:ascii="Times New Roman" w:hAnsi="Times New Roman" w:cs="Times New Roman"/>
          <w:color w:val="auto"/>
          <w:sz w:val="22"/>
          <w:szCs w:val="22"/>
        </w:rPr>
        <w:t xml:space="preserve"> Tento souhlas je Zákazník oprávněn učinit písemně, e-mailem, telefonicky či jinou obdobnou formou</w:t>
      </w:r>
      <w:r w:rsidR="008978BC" w:rsidRPr="003342CA">
        <w:rPr>
          <w:rFonts w:ascii="Times New Roman" w:hAnsi="Times New Roman" w:cs="Times New Roman"/>
          <w:color w:val="auto"/>
          <w:sz w:val="22"/>
          <w:szCs w:val="22"/>
        </w:rPr>
        <w:t xml:space="preserve"> (např. prostřednictvím mobilní aplikace)</w:t>
      </w:r>
      <w:r w:rsidR="00D966BC" w:rsidRPr="003342CA">
        <w:rPr>
          <w:rFonts w:ascii="Times New Roman" w:hAnsi="Times New Roman" w:cs="Times New Roman"/>
          <w:color w:val="auto"/>
          <w:sz w:val="22"/>
          <w:szCs w:val="22"/>
        </w:rPr>
        <w:t>.</w:t>
      </w:r>
      <w:r w:rsidRPr="003342CA">
        <w:rPr>
          <w:rFonts w:ascii="Times New Roman" w:hAnsi="Times New Roman" w:cs="Times New Roman"/>
          <w:color w:val="auto"/>
          <w:sz w:val="22"/>
          <w:szCs w:val="22"/>
        </w:rPr>
        <w:t xml:space="preserve"> V případě, že se </w:t>
      </w:r>
      <w:r w:rsidR="00D966BC"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ervisu nepodaří vyžádat si souhlas </w:t>
      </w:r>
      <w:r w:rsidR="00D966BC"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ákazníka bezprostředně po zjištění nepředpokládaných závad, v </w:t>
      </w:r>
      <w:proofErr w:type="gramStart"/>
      <w:r w:rsidRPr="003342CA">
        <w:rPr>
          <w:rFonts w:ascii="Times New Roman" w:hAnsi="Times New Roman" w:cs="Times New Roman"/>
          <w:color w:val="auto"/>
          <w:sz w:val="22"/>
          <w:szCs w:val="22"/>
        </w:rPr>
        <w:t>důsledku</w:t>
      </w:r>
      <w:proofErr w:type="gramEnd"/>
      <w:r w:rsidRPr="003342CA">
        <w:rPr>
          <w:rFonts w:ascii="Times New Roman" w:hAnsi="Times New Roman" w:cs="Times New Roman"/>
          <w:color w:val="auto"/>
          <w:sz w:val="22"/>
          <w:szCs w:val="22"/>
        </w:rPr>
        <w:t xml:space="preserve"> kterých bude cena uvedená v </w:t>
      </w:r>
      <w:r w:rsidR="00D966BC" w:rsidRPr="003342CA">
        <w:rPr>
          <w:rFonts w:ascii="Times New Roman" w:hAnsi="Times New Roman" w:cs="Times New Roman"/>
          <w:color w:val="auto"/>
          <w:sz w:val="22"/>
          <w:szCs w:val="22"/>
        </w:rPr>
        <w:t>O</w:t>
      </w:r>
      <w:r w:rsidRPr="003342CA">
        <w:rPr>
          <w:rFonts w:ascii="Times New Roman" w:hAnsi="Times New Roman" w:cs="Times New Roman"/>
          <w:color w:val="auto"/>
          <w:sz w:val="22"/>
          <w:szCs w:val="22"/>
        </w:rPr>
        <w:t xml:space="preserve">bjednávce zvýšena o více než 10%, posouvá se stanovený termín pro provedení </w:t>
      </w:r>
      <w:r w:rsidR="00431900" w:rsidRPr="003342CA">
        <w:rPr>
          <w:rFonts w:ascii="Times New Roman" w:hAnsi="Times New Roman" w:cs="Times New Roman"/>
          <w:color w:val="auto"/>
          <w:sz w:val="22"/>
          <w:szCs w:val="22"/>
        </w:rPr>
        <w:t>Předmětu zakázky</w:t>
      </w:r>
      <w:r w:rsidR="001200FE" w:rsidRPr="003342CA">
        <w:rPr>
          <w:rFonts w:ascii="Times New Roman" w:hAnsi="Times New Roman" w:cs="Times New Roman"/>
          <w:color w:val="auto"/>
          <w:sz w:val="22"/>
          <w:szCs w:val="22"/>
        </w:rPr>
        <w:t xml:space="preserve"> </w:t>
      </w:r>
      <w:r w:rsidRPr="003342CA">
        <w:rPr>
          <w:rFonts w:ascii="Times New Roman" w:hAnsi="Times New Roman" w:cs="Times New Roman"/>
          <w:color w:val="auto"/>
          <w:sz w:val="22"/>
          <w:szCs w:val="22"/>
        </w:rPr>
        <w:t xml:space="preserve">o dobu od zjištění nepředpokládané závady do okamžiku získání souhlasu s </w:t>
      </w:r>
      <w:r w:rsidRPr="003342CA">
        <w:rPr>
          <w:rFonts w:ascii="Times New Roman" w:hAnsi="Times New Roman" w:cs="Times New Roman"/>
          <w:color w:val="auto"/>
          <w:sz w:val="22"/>
          <w:szCs w:val="22"/>
        </w:rPr>
        <w:lastRenderedPageBreak/>
        <w:t xml:space="preserve">novou výší ceny od </w:t>
      </w:r>
      <w:r w:rsidR="00D966BC"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ákazníka. Dohodnutá lhůta pro provedení </w:t>
      </w:r>
      <w:r w:rsidR="00431900" w:rsidRPr="003342CA">
        <w:rPr>
          <w:rFonts w:ascii="Times New Roman" w:hAnsi="Times New Roman" w:cs="Times New Roman"/>
          <w:color w:val="auto"/>
          <w:sz w:val="22"/>
          <w:szCs w:val="22"/>
        </w:rPr>
        <w:t>Předmětu zakázky</w:t>
      </w:r>
      <w:r w:rsidR="001200FE" w:rsidRPr="003342CA">
        <w:rPr>
          <w:rFonts w:ascii="Times New Roman" w:hAnsi="Times New Roman" w:cs="Times New Roman"/>
          <w:color w:val="auto"/>
          <w:sz w:val="22"/>
          <w:szCs w:val="22"/>
        </w:rPr>
        <w:t xml:space="preserve"> </w:t>
      </w:r>
      <w:r w:rsidRPr="003342CA">
        <w:rPr>
          <w:rFonts w:ascii="Times New Roman" w:hAnsi="Times New Roman" w:cs="Times New Roman"/>
          <w:color w:val="auto"/>
          <w:sz w:val="22"/>
          <w:szCs w:val="22"/>
        </w:rPr>
        <w:t xml:space="preserve">bude prodloužena o dobu nutnou k získání souhlasu </w:t>
      </w:r>
      <w:r w:rsidR="00D966BC"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ákazníka se zvýšením </w:t>
      </w:r>
      <w:r w:rsidR="00D83692" w:rsidRPr="003342CA">
        <w:rPr>
          <w:rFonts w:ascii="Times New Roman" w:hAnsi="Times New Roman" w:cs="Times New Roman"/>
          <w:color w:val="auto"/>
          <w:sz w:val="22"/>
          <w:szCs w:val="22"/>
        </w:rPr>
        <w:t xml:space="preserve">Předběžné </w:t>
      </w:r>
      <w:r w:rsidRPr="003342CA">
        <w:rPr>
          <w:rFonts w:ascii="Times New Roman" w:hAnsi="Times New Roman" w:cs="Times New Roman"/>
          <w:color w:val="auto"/>
          <w:sz w:val="22"/>
          <w:szCs w:val="22"/>
        </w:rPr>
        <w:t xml:space="preserve">ceny a čas potřebný k provedení nově zjištěných </w:t>
      </w:r>
      <w:r w:rsidR="00C225BB" w:rsidRPr="003342CA">
        <w:rPr>
          <w:rFonts w:ascii="Times New Roman" w:hAnsi="Times New Roman" w:cs="Times New Roman"/>
          <w:color w:val="auto"/>
          <w:sz w:val="22"/>
          <w:szCs w:val="22"/>
        </w:rPr>
        <w:t>s</w:t>
      </w:r>
      <w:r w:rsidR="001200FE" w:rsidRPr="003342CA">
        <w:rPr>
          <w:rFonts w:ascii="Times New Roman" w:hAnsi="Times New Roman" w:cs="Times New Roman"/>
          <w:color w:val="auto"/>
          <w:sz w:val="22"/>
          <w:szCs w:val="22"/>
        </w:rPr>
        <w:t>ervisních prací, případně k dodání náhradních dílů</w:t>
      </w:r>
      <w:r w:rsidR="00260149" w:rsidRPr="003342CA">
        <w:rPr>
          <w:rFonts w:ascii="Times New Roman" w:hAnsi="Times New Roman" w:cs="Times New Roman"/>
          <w:color w:val="auto"/>
          <w:sz w:val="22"/>
          <w:szCs w:val="22"/>
        </w:rPr>
        <w:t>, jejichž potřeba dodatečně vyvstala</w:t>
      </w:r>
      <w:r w:rsidRPr="003342CA">
        <w:rPr>
          <w:rFonts w:ascii="Times New Roman" w:hAnsi="Times New Roman" w:cs="Times New Roman"/>
          <w:color w:val="auto"/>
          <w:sz w:val="22"/>
          <w:szCs w:val="22"/>
        </w:rPr>
        <w:t xml:space="preserve">. </w:t>
      </w:r>
      <w:r w:rsidR="00730D2E" w:rsidRPr="003342CA">
        <w:rPr>
          <w:rFonts w:ascii="Times New Roman" w:hAnsi="Times New Roman" w:cs="Times New Roman"/>
          <w:color w:val="auto"/>
          <w:sz w:val="22"/>
          <w:szCs w:val="22"/>
        </w:rPr>
        <w:t>V případě, že Zákazník neudělí souhlas s</w:t>
      </w:r>
      <w:r w:rsidR="00260149" w:rsidRPr="003342CA">
        <w:rPr>
          <w:rFonts w:ascii="Times New Roman" w:hAnsi="Times New Roman" w:cs="Times New Roman"/>
          <w:color w:val="auto"/>
          <w:sz w:val="22"/>
          <w:szCs w:val="22"/>
        </w:rPr>
        <w:t xml:space="preserve">e zvýšením Předběžné ceny </w:t>
      </w:r>
      <w:r w:rsidR="00730D2E" w:rsidRPr="003342CA">
        <w:rPr>
          <w:rFonts w:ascii="Times New Roman" w:hAnsi="Times New Roman" w:cs="Times New Roman"/>
          <w:color w:val="auto"/>
          <w:sz w:val="22"/>
          <w:szCs w:val="22"/>
        </w:rPr>
        <w:t xml:space="preserve">ani do </w:t>
      </w:r>
      <w:r w:rsidR="00B14AC2" w:rsidRPr="003342CA">
        <w:rPr>
          <w:rFonts w:ascii="Times New Roman" w:hAnsi="Times New Roman" w:cs="Times New Roman"/>
          <w:color w:val="auto"/>
          <w:sz w:val="22"/>
          <w:szCs w:val="22"/>
        </w:rPr>
        <w:t>5.</w:t>
      </w:r>
      <w:r w:rsidR="00730D2E" w:rsidRPr="003342CA">
        <w:rPr>
          <w:rFonts w:ascii="Times New Roman" w:hAnsi="Times New Roman" w:cs="Times New Roman"/>
          <w:color w:val="auto"/>
          <w:sz w:val="22"/>
          <w:szCs w:val="22"/>
        </w:rPr>
        <w:t xml:space="preserve"> </w:t>
      </w:r>
      <w:r w:rsidR="00260149" w:rsidRPr="003342CA">
        <w:rPr>
          <w:rFonts w:ascii="Times New Roman" w:hAnsi="Times New Roman" w:cs="Times New Roman"/>
          <w:color w:val="auto"/>
          <w:sz w:val="22"/>
          <w:szCs w:val="22"/>
        </w:rPr>
        <w:t xml:space="preserve">dnů </w:t>
      </w:r>
      <w:r w:rsidR="00730D2E" w:rsidRPr="003342CA">
        <w:rPr>
          <w:rFonts w:ascii="Times New Roman" w:hAnsi="Times New Roman" w:cs="Times New Roman"/>
          <w:color w:val="auto"/>
          <w:sz w:val="22"/>
          <w:szCs w:val="22"/>
        </w:rPr>
        <w:t xml:space="preserve">od žádosti Servisu, je Servis oprávněn od Smlouvy odstoupit a Zákazník je v takovém případě povinen uhradit Servisu cenu </w:t>
      </w:r>
      <w:r w:rsidR="00F12E03" w:rsidRPr="003342CA">
        <w:rPr>
          <w:rFonts w:ascii="Times New Roman" w:hAnsi="Times New Roman" w:cs="Times New Roman"/>
          <w:color w:val="auto"/>
          <w:sz w:val="22"/>
          <w:szCs w:val="22"/>
        </w:rPr>
        <w:t>S</w:t>
      </w:r>
      <w:r w:rsidR="00730D2E" w:rsidRPr="003342CA">
        <w:rPr>
          <w:rFonts w:ascii="Times New Roman" w:hAnsi="Times New Roman" w:cs="Times New Roman"/>
          <w:color w:val="auto"/>
          <w:sz w:val="22"/>
          <w:szCs w:val="22"/>
        </w:rPr>
        <w:t>ervisních prací provedených do odstoupení určenou postupem dle článku III. odst. (4) těchto</w:t>
      </w:r>
      <w:r w:rsidR="00260149" w:rsidRPr="003342CA">
        <w:rPr>
          <w:rFonts w:ascii="Times New Roman" w:hAnsi="Times New Roman" w:cs="Times New Roman"/>
          <w:color w:val="auto"/>
          <w:sz w:val="22"/>
          <w:szCs w:val="22"/>
        </w:rPr>
        <w:t xml:space="preserve"> VSP</w:t>
      </w:r>
      <w:r w:rsidR="00730D2E" w:rsidRPr="003342CA">
        <w:rPr>
          <w:rFonts w:ascii="Times New Roman" w:hAnsi="Times New Roman" w:cs="Times New Roman"/>
          <w:color w:val="auto"/>
          <w:sz w:val="22"/>
          <w:szCs w:val="22"/>
        </w:rPr>
        <w:t>. </w:t>
      </w:r>
      <w:r w:rsidR="00EA3269" w:rsidRPr="003342CA">
        <w:rPr>
          <w:rFonts w:ascii="Times New Roman" w:hAnsi="Times New Roman" w:cs="Times New Roman"/>
          <w:color w:val="auto"/>
          <w:sz w:val="22"/>
          <w:szCs w:val="22"/>
        </w:rPr>
        <w:t xml:space="preserve">Stejně tak </w:t>
      </w:r>
      <w:r w:rsidR="002F3B2D" w:rsidRPr="003342CA">
        <w:rPr>
          <w:rFonts w:ascii="Times New Roman" w:hAnsi="Times New Roman" w:cs="Times New Roman"/>
          <w:color w:val="auto"/>
          <w:sz w:val="22"/>
          <w:szCs w:val="22"/>
        </w:rPr>
        <w:t xml:space="preserve">je </w:t>
      </w:r>
      <w:r w:rsidR="00EA3269" w:rsidRPr="003342CA">
        <w:rPr>
          <w:rFonts w:ascii="Times New Roman" w:hAnsi="Times New Roman" w:cs="Times New Roman"/>
          <w:color w:val="auto"/>
          <w:sz w:val="22"/>
          <w:szCs w:val="22"/>
        </w:rPr>
        <w:t xml:space="preserve">Zákazník oprávněn odstoupit od Smlouvy do </w:t>
      </w:r>
      <w:r w:rsidR="00B14AC2" w:rsidRPr="003342CA">
        <w:rPr>
          <w:rFonts w:ascii="Times New Roman" w:hAnsi="Times New Roman" w:cs="Times New Roman"/>
          <w:color w:val="auto"/>
          <w:sz w:val="22"/>
          <w:szCs w:val="22"/>
        </w:rPr>
        <w:t>5</w:t>
      </w:r>
      <w:r w:rsidR="00EA3269" w:rsidRPr="003342CA">
        <w:rPr>
          <w:rFonts w:ascii="Times New Roman" w:hAnsi="Times New Roman" w:cs="Times New Roman"/>
          <w:color w:val="auto"/>
          <w:sz w:val="22"/>
          <w:szCs w:val="22"/>
        </w:rPr>
        <w:t xml:space="preserve"> dnů od doručení informace o zvýšení Předběžné ceny</w:t>
      </w:r>
      <w:r w:rsidR="0016570C" w:rsidRPr="003342CA">
        <w:rPr>
          <w:rFonts w:ascii="Times New Roman" w:hAnsi="Times New Roman" w:cs="Times New Roman"/>
          <w:color w:val="auto"/>
          <w:sz w:val="22"/>
          <w:szCs w:val="22"/>
        </w:rPr>
        <w:t xml:space="preserve"> o více než 10 %</w:t>
      </w:r>
      <w:r w:rsidR="00EA3269" w:rsidRPr="003342CA">
        <w:rPr>
          <w:rFonts w:ascii="Times New Roman" w:hAnsi="Times New Roman" w:cs="Times New Roman"/>
          <w:color w:val="auto"/>
          <w:sz w:val="22"/>
          <w:szCs w:val="22"/>
        </w:rPr>
        <w:t xml:space="preserve">. </w:t>
      </w:r>
    </w:p>
    <w:p w14:paraId="36F1358F" w14:textId="77777777" w:rsidR="0005706B"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(3)</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Postup stanovený v</w:t>
      </w:r>
      <w:r w:rsidR="00EA3269" w:rsidRPr="003342CA">
        <w:rPr>
          <w:rFonts w:ascii="Times New Roman" w:hAnsi="Times New Roman" w:cs="Times New Roman"/>
          <w:color w:val="auto"/>
          <w:sz w:val="22"/>
          <w:szCs w:val="22"/>
        </w:rPr>
        <w:t xml:space="preserve"> č. III. </w:t>
      </w:r>
      <w:r w:rsidRPr="003342CA">
        <w:rPr>
          <w:rFonts w:ascii="Times New Roman" w:hAnsi="Times New Roman" w:cs="Times New Roman"/>
          <w:color w:val="auto"/>
          <w:sz w:val="22"/>
          <w:szCs w:val="22"/>
        </w:rPr>
        <w:t xml:space="preserve">odst. (2) </w:t>
      </w:r>
      <w:r w:rsidR="00EA3269" w:rsidRPr="003342CA">
        <w:rPr>
          <w:rFonts w:ascii="Times New Roman" w:hAnsi="Times New Roman" w:cs="Times New Roman"/>
          <w:color w:val="auto"/>
          <w:sz w:val="22"/>
          <w:szCs w:val="22"/>
        </w:rPr>
        <w:t>V</w:t>
      </w:r>
      <w:r w:rsidR="00260149" w:rsidRPr="003342CA">
        <w:rPr>
          <w:rFonts w:ascii="Times New Roman" w:hAnsi="Times New Roman" w:cs="Times New Roman"/>
          <w:color w:val="auto"/>
          <w:sz w:val="22"/>
          <w:szCs w:val="22"/>
        </w:rPr>
        <w:t xml:space="preserve">SP </w:t>
      </w:r>
      <w:r w:rsidRPr="003342CA">
        <w:rPr>
          <w:rFonts w:ascii="Times New Roman" w:hAnsi="Times New Roman" w:cs="Times New Roman"/>
          <w:color w:val="auto"/>
          <w:sz w:val="22"/>
          <w:szCs w:val="22"/>
        </w:rPr>
        <w:t xml:space="preserve">se neuplatní za předpokladu, že </w:t>
      </w:r>
      <w:r w:rsidR="00D966BC"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 již v </w:t>
      </w:r>
      <w:r w:rsidR="00D966BC" w:rsidRPr="003342CA">
        <w:rPr>
          <w:rFonts w:ascii="Times New Roman" w:hAnsi="Times New Roman" w:cs="Times New Roman"/>
          <w:color w:val="auto"/>
          <w:sz w:val="22"/>
          <w:szCs w:val="22"/>
        </w:rPr>
        <w:t>O</w:t>
      </w:r>
      <w:r w:rsidRPr="003342CA">
        <w:rPr>
          <w:rFonts w:ascii="Times New Roman" w:hAnsi="Times New Roman" w:cs="Times New Roman"/>
          <w:color w:val="auto"/>
          <w:sz w:val="22"/>
          <w:szCs w:val="22"/>
        </w:rPr>
        <w:t xml:space="preserve">bjednávce uvede, že požaduje provedení opravy </w:t>
      </w:r>
      <w:r w:rsidR="00D966BC"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 xml:space="preserve">ozidla, a to i za předpokladu, že skutečná cena bude o více než 10% vyšší než </w:t>
      </w:r>
      <w:r w:rsidR="00F832A8" w:rsidRPr="003342CA">
        <w:rPr>
          <w:rFonts w:ascii="Times New Roman" w:hAnsi="Times New Roman" w:cs="Times New Roman"/>
          <w:color w:val="auto"/>
          <w:sz w:val="22"/>
          <w:szCs w:val="22"/>
        </w:rPr>
        <w:t>P</w:t>
      </w:r>
      <w:r w:rsidRPr="003342CA">
        <w:rPr>
          <w:rFonts w:ascii="Times New Roman" w:hAnsi="Times New Roman" w:cs="Times New Roman"/>
          <w:color w:val="auto"/>
          <w:sz w:val="22"/>
          <w:szCs w:val="22"/>
        </w:rPr>
        <w:t xml:space="preserve">ředběžná cena uvedená v </w:t>
      </w:r>
      <w:r w:rsidR="00D966BC" w:rsidRPr="003342CA">
        <w:rPr>
          <w:rFonts w:ascii="Times New Roman" w:hAnsi="Times New Roman" w:cs="Times New Roman"/>
          <w:color w:val="auto"/>
          <w:sz w:val="22"/>
          <w:szCs w:val="22"/>
        </w:rPr>
        <w:t>O</w:t>
      </w:r>
      <w:r w:rsidRPr="003342CA">
        <w:rPr>
          <w:rFonts w:ascii="Times New Roman" w:hAnsi="Times New Roman" w:cs="Times New Roman"/>
          <w:color w:val="auto"/>
          <w:sz w:val="22"/>
          <w:szCs w:val="22"/>
        </w:rPr>
        <w:t xml:space="preserve">bjednávce. Za tento souhlas se považuje </w:t>
      </w:r>
      <w:r w:rsidR="00260149" w:rsidRPr="003342CA">
        <w:rPr>
          <w:rFonts w:ascii="Times New Roman" w:hAnsi="Times New Roman" w:cs="Times New Roman"/>
          <w:color w:val="auto"/>
          <w:sz w:val="22"/>
          <w:szCs w:val="22"/>
        </w:rPr>
        <w:t xml:space="preserve">též </w:t>
      </w:r>
      <w:r w:rsidRPr="003342CA">
        <w:rPr>
          <w:rFonts w:ascii="Times New Roman" w:hAnsi="Times New Roman" w:cs="Times New Roman"/>
          <w:color w:val="auto"/>
          <w:sz w:val="22"/>
          <w:szCs w:val="22"/>
        </w:rPr>
        <w:t xml:space="preserve">stanovení </w:t>
      </w:r>
      <w:r w:rsidRPr="003342CA">
        <w:rPr>
          <w:rFonts w:ascii="Times New Roman" w:hAnsi="Times New Roman" w:cs="Times New Roman"/>
          <w:i/>
          <w:iCs/>
          <w:color w:val="auto"/>
          <w:sz w:val="22"/>
          <w:szCs w:val="22"/>
        </w:rPr>
        <w:t>Limitu o</w:t>
      </w:r>
      <w:r w:rsidR="00B14AC2" w:rsidRPr="003342CA">
        <w:rPr>
          <w:rFonts w:ascii="Times New Roman" w:hAnsi="Times New Roman" w:cs="Times New Roman"/>
          <w:i/>
          <w:iCs/>
          <w:color w:val="auto"/>
          <w:sz w:val="22"/>
          <w:szCs w:val="22"/>
        </w:rPr>
        <w:t>bjednávky</w:t>
      </w:r>
      <w:r w:rsidRPr="003342CA">
        <w:rPr>
          <w:rFonts w:ascii="Times New Roman" w:hAnsi="Times New Roman" w:cs="Times New Roman"/>
          <w:i/>
          <w:iCs/>
          <w:color w:val="auto"/>
          <w:sz w:val="22"/>
          <w:szCs w:val="22"/>
        </w:rPr>
        <w:t xml:space="preserve"> </w:t>
      </w:r>
      <w:r w:rsidR="00D966BC"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ákazníkem v </w:t>
      </w:r>
      <w:r w:rsidR="00D966BC" w:rsidRPr="003342CA">
        <w:rPr>
          <w:rFonts w:ascii="Times New Roman" w:hAnsi="Times New Roman" w:cs="Times New Roman"/>
          <w:color w:val="auto"/>
          <w:sz w:val="22"/>
          <w:szCs w:val="22"/>
        </w:rPr>
        <w:t>O</w:t>
      </w:r>
      <w:r w:rsidRPr="003342CA">
        <w:rPr>
          <w:rFonts w:ascii="Times New Roman" w:hAnsi="Times New Roman" w:cs="Times New Roman"/>
          <w:color w:val="auto"/>
          <w:sz w:val="22"/>
          <w:szCs w:val="22"/>
        </w:rPr>
        <w:t xml:space="preserve">bjednávce. </w:t>
      </w:r>
    </w:p>
    <w:p w14:paraId="4B9523B7" w14:textId="40747159" w:rsidR="0005706B" w:rsidRPr="004C5F50"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(4)</w:t>
      </w:r>
      <w:r w:rsidR="0005706B" w:rsidRPr="003342CA">
        <w:rPr>
          <w:rFonts w:ascii="Times New Roman" w:hAnsi="Times New Roman" w:cs="Times New Roman"/>
          <w:color w:val="auto"/>
          <w:sz w:val="22"/>
          <w:szCs w:val="22"/>
        </w:rPr>
        <w:tab/>
      </w:r>
      <w:r w:rsidR="00730D2E" w:rsidRPr="003342CA">
        <w:rPr>
          <w:rFonts w:ascii="Times New Roman" w:hAnsi="Times New Roman" w:cs="Times New Roman"/>
          <w:color w:val="auto"/>
          <w:sz w:val="22"/>
          <w:szCs w:val="22"/>
        </w:rPr>
        <w:t>Cena</w:t>
      </w:r>
      <w:r w:rsidRPr="003342CA">
        <w:rPr>
          <w:rFonts w:ascii="Times New Roman" w:hAnsi="Times New Roman" w:cs="Times New Roman"/>
          <w:color w:val="auto"/>
          <w:sz w:val="22"/>
          <w:szCs w:val="22"/>
        </w:rPr>
        <w:t xml:space="preserve"> je určena skutečným rozsahem </w:t>
      </w:r>
      <w:r w:rsidR="00260149" w:rsidRPr="003342CA">
        <w:rPr>
          <w:rFonts w:ascii="Times New Roman" w:hAnsi="Times New Roman" w:cs="Times New Roman"/>
          <w:color w:val="auto"/>
          <w:sz w:val="22"/>
          <w:szCs w:val="22"/>
        </w:rPr>
        <w:t>Servisních prací</w:t>
      </w:r>
      <w:r w:rsidRPr="003342CA">
        <w:rPr>
          <w:rFonts w:ascii="Times New Roman" w:hAnsi="Times New Roman" w:cs="Times New Roman"/>
          <w:color w:val="auto"/>
          <w:sz w:val="22"/>
          <w:szCs w:val="22"/>
        </w:rPr>
        <w:t xml:space="preserve"> stanoven</w:t>
      </w:r>
      <w:r w:rsidR="0016570C" w:rsidRPr="003342CA">
        <w:rPr>
          <w:rFonts w:ascii="Times New Roman" w:hAnsi="Times New Roman" w:cs="Times New Roman"/>
          <w:color w:val="auto"/>
          <w:sz w:val="22"/>
          <w:szCs w:val="22"/>
        </w:rPr>
        <w:t xml:space="preserve">ým </w:t>
      </w:r>
      <w:r w:rsidRPr="003342CA">
        <w:rPr>
          <w:rFonts w:ascii="Times New Roman" w:hAnsi="Times New Roman" w:cs="Times New Roman"/>
          <w:color w:val="auto"/>
          <w:sz w:val="22"/>
          <w:szCs w:val="22"/>
        </w:rPr>
        <w:t>dle katalogu servisních prací</w:t>
      </w:r>
      <w:r w:rsidR="007E3066" w:rsidRPr="003342CA">
        <w:rPr>
          <w:rFonts w:ascii="Times New Roman" w:hAnsi="Times New Roman" w:cs="Times New Roman"/>
          <w:color w:val="auto"/>
          <w:sz w:val="22"/>
          <w:szCs w:val="22"/>
        </w:rPr>
        <w:t xml:space="preserve"> – ceníkem</w:t>
      </w:r>
      <w:r w:rsidRPr="003342CA">
        <w:rPr>
          <w:rFonts w:ascii="Times New Roman" w:hAnsi="Times New Roman" w:cs="Times New Roman"/>
          <w:color w:val="auto"/>
          <w:sz w:val="22"/>
          <w:szCs w:val="22"/>
        </w:rPr>
        <w:t xml:space="preserve">, </w:t>
      </w:r>
      <w:r w:rsidR="007E3066" w:rsidRPr="003342CA">
        <w:rPr>
          <w:rFonts w:ascii="Times New Roman" w:hAnsi="Times New Roman" w:cs="Times New Roman"/>
          <w:color w:val="auto"/>
          <w:sz w:val="22"/>
          <w:szCs w:val="22"/>
        </w:rPr>
        <w:t xml:space="preserve">cenou </w:t>
      </w:r>
      <w:r w:rsidRPr="003342CA">
        <w:rPr>
          <w:rFonts w:ascii="Times New Roman" w:hAnsi="Times New Roman" w:cs="Times New Roman"/>
          <w:color w:val="auto"/>
          <w:sz w:val="22"/>
          <w:szCs w:val="22"/>
        </w:rPr>
        <w:t>použitých náhradních dílů, případnou cenou subdodávky. Katalog servisních prací</w:t>
      </w:r>
      <w:r w:rsidR="007E3066" w:rsidRPr="003342CA">
        <w:rPr>
          <w:rFonts w:ascii="Times New Roman" w:hAnsi="Times New Roman" w:cs="Times New Roman"/>
          <w:color w:val="auto"/>
          <w:sz w:val="22"/>
          <w:szCs w:val="22"/>
        </w:rPr>
        <w:t xml:space="preserve"> – ceník</w:t>
      </w:r>
      <w:r w:rsidRPr="003342CA">
        <w:rPr>
          <w:rFonts w:ascii="Times New Roman" w:hAnsi="Times New Roman" w:cs="Times New Roman"/>
          <w:color w:val="auto"/>
          <w:sz w:val="22"/>
          <w:szCs w:val="22"/>
        </w:rPr>
        <w:t xml:space="preserve"> je k dispozici k nahlédnutí v prostorách příjmu vozidel</w:t>
      </w:r>
      <w:r w:rsidR="00730D2E" w:rsidRPr="003342CA">
        <w:rPr>
          <w:rFonts w:ascii="Times New Roman" w:hAnsi="Times New Roman" w:cs="Times New Roman"/>
          <w:color w:val="auto"/>
          <w:sz w:val="22"/>
          <w:szCs w:val="22"/>
        </w:rPr>
        <w:t xml:space="preserve"> v provozovně Servisu</w:t>
      </w:r>
      <w:r w:rsidR="007E3066" w:rsidRPr="003342CA">
        <w:rPr>
          <w:rFonts w:ascii="Times New Roman" w:hAnsi="Times New Roman" w:cs="Times New Roman"/>
          <w:color w:val="auto"/>
          <w:sz w:val="22"/>
          <w:szCs w:val="22"/>
        </w:rPr>
        <w:t xml:space="preserve">. </w:t>
      </w:r>
      <w:r w:rsidRPr="003342CA">
        <w:rPr>
          <w:rFonts w:ascii="Times New Roman" w:hAnsi="Times New Roman" w:cs="Times New Roman"/>
          <w:color w:val="auto"/>
          <w:sz w:val="22"/>
          <w:szCs w:val="22"/>
        </w:rPr>
        <w:t xml:space="preserve">V tomto katalogu je stanovena časová náročnost jednotlivých úkonů prováděných </w:t>
      </w:r>
      <w:r w:rsidR="00B11C6F"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ervisem v jednotkách AW, přičemž 1AW odpovídá 5 minutám. V případě změny ceníku je rozhodující cena platná v den </w:t>
      </w:r>
      <w:r w:rsidR="00260149" w:rsidRPr="003342CA">
        <w:rPr>
          <w:rFonts w:ascii="Times New Roman" w:hAnsi="Times New Roman" w:cs="Times New Roman"/>
          <w:color w:val="auto"/>
          <w:sz w:val="22"/>
          <w:szCs w:val="22"/>
        </w:rPr>
        <w:t>Potvrzení o</w:t>
      </w:r>
      <w:r w:rsidR="00D966BC" w:rsidRPr="003342CA">
        <w:rPr>
          <w:rFonts w:ascii="Times New Roman" w:hAnsi="Times New Roman" w:cs="Times New Roman"/>
          <w:color w:val="auto"/>
          <w:sz w:val="22"/>
          <w:szCs w:val="22"/>
        </w:rPr>
        <w:t>bjednávky</w:t>
      </w:r>
      <w:r w:rsidRPr="003342CA">
        <w:rPr>
          <w:rFonts w:ascii="Times New Roman" w:hAnsi="Times New Roman" w:cs="Times New Roman"/>
          <w:color w:val="auto"/>
          <w:sz w:val="22"/>
          <w:szCs w:val="22"/>
        </w:rPr>
        <w:t xml:space="preserve">. Ceny náhradních dílů (a to jak těch, které jsou dodávány samostatně, tak i těch dodávaných v rámci prováděných </w:t>
      </w:r>
      <w:r w:rsidR="00260149"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ervisních prací) jsou stanoveny</w:t>
      </w:r>
      <w:r w:rsidR="00B14AC2" w:rsidRPr="003342CA">
        <w:rPr>
          <w:rFonts w:ascii="Times New Roman" w:hAnsi="Times New Roman" w:cs="Times New Roman"/>
          <w:color w:val="auto"/>
          <w:sz w:val="22"/>
          <w:szCs w:val="22"/>
        </w:rPr>
        <w:t xml:space="preserve"> </w:t>
      </w:r>
      <w:r w:rsidR="00611226">
        <w:rPr>
          <w:rFonts w:ascii="Times New Roman" w:hAnsi="Times New Roman" w:cs="Times New Roman"/>
          <w:color w:val="auto"/>
          <w:sz w:val="22"/>
          <w:szCs w:val="22"/>
        </w:rPr>
        <w:t>Servisem dle jeho ceníku.</w:t>
      </w:r>
      <w:r w:rsidRPr="003342CA">
        <w:rPr>
          <w:rFonts w:ascii="Times New Roman" w:hAnsi="Times New Roman" w:cs="Times New Roman"/>
          <w:color w:val="auto"/>
          <w:sz w:val="22"/>
          <w:szCs w:val="22"/>
        </w:rPr>
        <w:t xml:space="preserve"> Přesný rozpis provedených </w:t>
      </w:r>
      <w:r w:rsidR="00D966BC"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ervisních prací a použitých náhradních dílů je uveden na daňovém dokladu (faktuře) vystavené</w:t>
      </w:r>
      <w:r w:rsidR="00260149" w:rsidRPr="003342CA">
        <w:rPr>
          <w:rFonts w:ascii="Times New Roman" w:hAnsi="Times New Roman" w:cs="Times New Roman"/>
          <w:color w:val="auto"/>
          <w:sz w:val="22"/>
          <w:szCs w:val="22"/>
        </w:rPr>
        <w:t>m</w:t>
      </w:r>
      <w:r w:rsidRPr="003342CA">
        <w:rPr>
          <w:rFonts w:ascii="Times New Roman" w:hAnsi="Times New Roman" w:cs="Times New Roman"/>
          <w:color w:val="auto"/>
          <w:sz w:val="22"/>
          <w:szCs w:val="22"/>
        </w:rPr>
        <w:t xml:space="preserve"> </w:t>
      </w:r>
      <w:r w:rsidR="00730D2E"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ervisem. </w:t>
      </w:r>
      <w:r w:rsidR="003B064D" w:rsidRPr="004C5F50">
        <w:rPr>
          <w:rFonts w:ascii="Times New Roman" w:hAnsi="Times New Roman" w:cs="Times New Roman"/>
          <w:color w:val="auto"/>
          <w:sz w:val="22"/>
          <w:szCs w:val="22"/>
        </w:rPr>
        <w:t xml:space="preserve">V případě, že se Zákazník poté, co Servis zjistí příčinu závady Vozidla, rozhodne neobjednat u Servisu provedení potřebných Servisních prací, je povinen zaplatit Servisu cenu prací vykonaných za účelem zjištění závady Vozidla (tzv. diagnostika), a to ve výši dle ceníku Servisu.  </w:t>
      </w:r>
    </w:p>
    <w:p w14:paraId="2E5DD1F0" w14:textId="77777777" w:rsidR="0005706B"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4C5F50">
        <w:rPr>
          <w:rFonts w:ascii="Times New Roman" w:hAnsi="Times New Roman" w:cs="Times New Roman"/>
          <w:color w:val="auto"/>
          <w:sz w:val="22"/>
          <w:szCs w:val="22"/>
        </w:rPr>
        <w:t>(5)</w:t>
      </w:r>
      <w:r w:rsidR="0005706B" w:rsidRPr="004C5F50">
        <w:rPr>
          <w:rFonts w:ascii="Times New Roman" w:hAnsi="Times New Roman" w:cs="Times New Roman"/>
          <w:color w:val="auto"/>
          <w:sz w:val="22"/>
          <w:szCs w:val="22"/>
        </w:rPr>
        <w:tab/>
      </w:r>
      <w:r w:rsidRPr="004C5F50">
        <w:rPr>
          <w:rFonts w:ascii="Times New Roman" w:hAnsi="Times New Roman" w:cs="Times New Roman"/>
          <w:color w:val="auto"/>
          <w:sz w:val="22"/>
          <w:szCs w:val="22"/>
        </w:rPr>
        <w:t xml:space="preserve">K ceně stanovené dle předchozího odstavce je </w:t>
      </w:r>
      <w:r w:rsidR="00D966BC" w:rsidRPr="004C5F50">
        <w:rPr>
          <w:rFonts w:ascii="Times New Roman" w:hAnsi="Times New Roman" w:cs="Times New Roman"/>
          <w:color w:val="auto"/>
          <w:sz w:val="22"/>
          <w:szCs w:val="22"/>
        </w:rPr>
        <w:t>S</w:t>
      </w:r>
      <w:r w:rsidRPr="004C5F50">
        <w:rPr>
          <w:rFonts w:ascii="Times New Roman" w:hAnsi="Times New Roman" w:cs="Times New Roman"/>
          <w:color w:val="auto"/>
          <w:sz w:val="22"/>
          <w:szCs w:val="22"/>
        </w:rPr>
        <w:t>ervis oprávněn připočítat</w:t>
      </w:r>
      <w:r w:rsidRPr="003342CA">
        <w:rPr>
          <w:rFonts w:ascii="Times New Roman" w:hAnsi="Times New Roman" w:cs="Times New Roman"/>
          <w:color w:val="auto"/>
          <w:sz w:val="22"/>
          <w:szCs w:val="22"/>
        </w:rPr>
        <w:t xml:space="preserve"> daň z přidané hodnoty ve výši stanovené platnými právními předpisy. </w:t>
      </w:r>
    </w:p>
    <w:p w14:paraId="515F9B2C" w14:textId="290D8F35" w:rsidR="0005706B"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(6)</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Cena je splatná ihned při převzetí </w:t>
      </w:r>
      <w:r w:rsidR="00B11C6F"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 xml:space="preserve">ozidla/náhradního dílu </w:t>
      </w:r>
      <w:r w:rsidR="00D966BC"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ákazníkem, nestanoví-li daňový doklad (faktura) vystavený </w:t>
      </w:r>
      <w:r w:rsidR="001200FE"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ervisem pozdější den splatnosti.</w:t>
      </w:r>
      <w:r w:rsidR="001200FE" w:rsidRPr="003342CA">
        <w:rPr>
          <w:rFonts w:ascii="Times New Roman" w:hAnsi="Times New Roman" w:cs="Times New Roman"/>
          <w:color w:val="auto"/>
          <w:sz w:val="22"/>
          <w:szCs w:val="22"/>
        </w:rPr>
        <w:t xml:space="preserve"> </w:t>
      </w:r>
      <w:r w:rsidR="0016570C" w:rsidRPr="003342CA">
        <w:rPr>
          <w:rFonts w:ascii="Times New Roman" w:hAnsi="Times New Roman" w:cs="Times New Roman"/>
          <w:color w:val="auto"/>
          <w:sz w:val="22"/>
          <w:szCs w:val="22"/>
        </w:rPr>
        <w:t xml:space="preserve">Dokud Zákazník Cenu neuhradí, není Servis povinen Vozidlo/náhradní díl Zákazníkovi vydat. </w:t>
      </w:r>
    </w:p>
    <w:p w14:paraId="643B1E9C" w14:textId="77777777" w:rsidR="0005706B"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(7)</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V případě prodlení </w:t>
      </w:r>
      <w:r w:rsidR="00D966BC"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ákazníka s úhradou </w:t>
      </w:r>
      <w:r w:rsidR="001200FE" w:rsidRPr="003342CA">
        <w:rPr>
          <w:rFonts w:ascii="Times New Roman" w:hAnsi="Times New Roman" w:cs="Times New Roman"/>
          <w:color w:val="auto"/>
          <w:sz w:val="22"/>
          <w:szCs w:val="22"/>
        </w:rPr>
        <w:t>Ceny</w:t>
      </w:r>
      <w:r w:rsidRPr="003342CA">
        <w:rPr>
          <w:rFonts w:ascii="Times New Roman" w:hAnsi="Times New Roman" w:cs="Times New Roman"/>
          <w:color w:val="auto"/>
          <w:sz w:val="22"/>
          <w:szCs w:val="22"/>
        </w:rPr>
        <w:t xml:space="preserve"> je </w:t>
      </w:r>
      <w:r w:rsidR="00D966BC"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 povinen uhradit </w:t>
      </w:r>
      <w:r w:rsidR="00D966BC" w:rsidRPr="003342CA">
        <w:rPr>
          <w:rFonts w:ascii="Times New Roman" w:hAnsi="Times New Roman" w:cs="Times New Roman"/>
          <w:color w:val="auto"/>
          <w:sz w:val="22"/>
          <w:szCs w:val="22"/>
        </w:rPr>
        <w:t xml:space="preserve">smluvní </w:t>
      </w:r>
      <w:r w:rsidR="001200FE" w:rsidRPr="003342CA">
        <w:rPr>
          <w:rFonts w:ascii="Times New Roman" w:hAnsi="Times New Roman" w:cs="Times New Roman"/>
          <w:color w:val="auto"/>
          <w:sz w:val="22"/>
          <w:szCs w:val="22"/>
        </w:rPr>
        <w:t>pokutu</w:t>
      </w:r>
      <w:r w:rsidRPr="003342CA">
        <w:rPr>
          <w:rFonts w:ascii="Times New Roman" w:hAnsi="Times New Roman" w:cs="Times New Roman"/>
          <w:color w:val="auto"/>
          <w:sz w:val="22"/>
          <w:szCs w:val="22"/>
        </w:rPr>
        <w:t xml:space="preserve"> ve výši </w:t>
      </w:r>
      <w:proofErr w:type="gramStart"/>
      <w:r w:rsidRPr="003342CA">
        <w:rPr>
          <w:rFonts w:ascii="Times New Roman" w:hAnsi="Times New Roman" w:cs="Times New Roman"/>
          <w:color w:val="auto"/>
          <w:sz w:val="22"/>
          <w:szCs w:val="22"/>
        </w:rPr>
        <w:t>0,1%</w:t>
      </w:r>
      <w:proofErr w:type="gramEnd"/>
      <w:r w:rsidRPr="003342CA">
        <w:rPr>
          <w:rFonts w:ascii="Times New Roman" w:hAnsi="Times New Roman" w:cs="Times New Roman"/>
          <w:color w:val="auto"/>
          <w:sz w:val="22"/>
          <w:szCs w:val="22"/>
        </w:rPr>
        <w:t xml:space="preserve"> z</w:t>
      </w:r>
      <w:r w:rsidR="001200FE" w:rsidRPr="003342CA">
        <w:rPr>
          <w:rFonts w:ascii="Times New Roman" w:hAnsi="Times New Roman" w:cs="Times New Roman"/>
          <w:color w:val="auto"/>
          <w:sz w:val="22"/>
          <w:szCs w:val="22"/>
        </w:rPr>
        <w:t xml:space="preserve"> dlužné částky </w:t>
      </w:r>
      <w:r w:rsidRPr="003342CA">
        <w:rPr>
          <w:rFonts w:ascii="Times New Roman" w:hAnsi="Times New Roman" w:cs="Times New Roman"/>
          <w:color w:val="auto"/>
          <w:sz w:val="22"/>
          <w:szCs w:val="22"/>
        </w:rPr>
        <w:t xml:space="preserve">za každý započatý den prodlení. </w:t>
      </w:r>
    </w:p>
    <w:p w14:paraId="3E33172B" w14:textId="151F291B" w:rsidR="00F12E03"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(8)</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Servis je oprávněn požadovat </w:t>
      </w:r>
      <w:r w:rsidR="001200FE" w:rsidRPr="003342CA">
        <w:rPr>
          <w:rFonts w:ascii="Times New Roman" w:hAnsi="Times New Roman" w:cs="Times New Roman"/>
          <w:color w:val="auto"/>
          <w:sz w:val="22"/>
          <w:szCs w:val="22"/>
        </w:rPr>
        <w:t>po</w:t>
      </w:r>
      <w:r w:rsidRPr="003342CA">
        <w:rPr>
          <w:rFonts w:ascii="Times New Roman" w:hAnsi="Times New Roman" w:cs="Times New Roman"/>
          <w:color w:val="auto"/>
          <w:sz w:val="22"/>
          <w:szCs w:val="22"/>
        </w:rPr>
        <w:t xml:space="preserve"> </w:t>
      </w:r>
      <w:r w:rsidR="00D966BC"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ákazníkovi složení přiměřené zálohy na </w:t>
      </w:r>
      <w:r w:rsidR="001200FE" w:rsidRPr="003342CA">
        <w:rPr>
          <w:rFonts w:ascii="Times New Roman" w:hAnsi="Times New Roman" w:cs="Times New Roman"/>
          <w:color w:val="auto"/>
          <w:sz w:val="22"/>
          <w:szCs w:val="22"/>
        </w:rPr>
        <w:t>c</w:t>
      </w:r>
      <w:r w:rsidRPr="003342CA">
        <w:rPr>
          <w:rFonts w:ascii="Times New Roman" w:hAnsi="Times New Roman" w:cs="Times New Roman"/>
          <w:color w:val="auto"/>
          <w:sz w:val="22"/>
          <w:szCs w:val="22"/>
        </w:rPr>
        <w:t>enu zakázky</w:t>
      </w:r>
      <w:r w:rsidR="001200FE" w:rsidRPr="003342CA">
        <w:rPr>
          <w:rFonts w:ascii="Times New Roman" w:hAnsi="Times New Roman" w:cs="Times New Roman"/>
          <w:color w:val="auto"/>
          <w:sz w:val="22"/>
          <w:szCs w:val="22"/>
        </w:rPr>
        <w:t xml:space="preserve">, a to až do výše </w:t>
      </w:r>
      <w:r w:rsidR="007D0F38" w:rsidRPr="003342CA">
        <w:rPr>
          <w:rFonts w:ascii="Times New Roman" w:hAnsi="Times New Roman" w:cs="Times New Roman"/>
          <w:color w:val="auto"/>
          <w:sz w:val="22"/>
          <w:szCs w:val="22"/>
        </w:rPr>
        <w:t>100</w:t>
      </w:r>
      <w:r w:rsidR="001200FE" w:rsidRPr="003342CA">
        <w:rPr>
          <w:rFonts w:ascii="Times New Roman" w:hAnsi="Times New Roman" w:cs="Times New Roman"/>
          <w:color w:val="auto"/>
          <w:sz w:val="22"/>
          <w:szCs w:val="22"/>
        </w:rPr>
        <w:t xml:space="preserve"> % Předběžné ceny</w:t>
      </w:r>
      <w:r w:rsidRPr="003342CA">
        <w:rPr>
          <w:rFonts w:ascii="Times New Roman" w:hAnsi="Times New Roman" w:cs="Times New Roman"/>
          <w:color w:val="auto"/>
          <w:sz w:val="22"/>
          <w:szCs w:val="22"/>
        </w:rPr>
        <w:t xml:space="preserve">; pro případ nesložení </w:t>
      </w:r>
      <w:r w:rsidR="00260149" w:rsidRPr="003342CA">
        <w:rPr>
          <w:rFonts w:ascii="Times New Roman" w:hAnsi="Times New Roman" w:cs="Times New Roman"/>
          <w:color w:val="auto"/>
          <w:sz w:val="22"/>
          <w:szCs w:val="22"/>
        </w:rPr>
        <w:t xml:space="preserve">požadované </w:t>
      </w:r>
      <w:r w:rsidRPr="003342CA">
        <w:rPr>
          <w:rFonts w:ascii="Times New Roman" w:hAnsi="Times New Roman" w:cs="Times New Roman"/>
          <w:color w:val="auto"/>
          <w:sz w:val="22"/>
          <w:szCs w:val="22"/>
        </w:rPr>
        <w:t xml:space="preserve">zálohy má </w:t>
      </w:r>
      <w:r w:rsidR="00D966BC"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 právo pozastavit provádění </w:t>
      </w:r>
      <w:r w:rsidR="001200FE" w:rsidRPr="003342CA">
        <w:rPr>
          <w:rFonts w:ascii="Times New Roman" w:hAnsi="Times New Roman" w:cs="Times New Roman"/>
          <w:color w:val="auto"/>
          <w:sz w:val="22"/>
          <w:szCs w:val="22"/>
        </w:rPr>
        <w:t xml:space="preserve">Servisních prací </w:t>
      </w:r>
      <w:r w:rsidRPr="003342CA">
        <w:rPr>
          <w:rFonts w:ascii="Times New Roman" w:hAnsi="Times New Roman" w:cs="Times New Roman"/>
          <w:color w:val="auto"/>
          <w:sz w:val="22"/>
          <w:szCs w:val="22"/>
        </w:rPr>
        <w:t xml:space="preserve">do doby připsání zálohy na účet </w:t>
      </w:r>
      <w:r w:rsidR="00D966BC"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ervisu nebo do jejího zaplacení v </w:t>
      </w:r>
      <w:r w:rsidR="001200FE" w:rsidRPr="003342CA">
        <w:rPr>
          <w:rFonts w:ascii="Times New Roman" w:hAnsi="Times New Roman" w:cs="Times New Roman"/>
          <w:color w:val="auto"/>
          <w:sz w:val="22"/>
          <w:szCs w:val="22"/>
        </w:rPr>
        <w:t xml:space="preserve">provozovně </w:t>
      </w:r>
      <w:r w:rsidR="00D966BC"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ervisu. O dobu prodlení </w:t>
      </w:r>
      <w:r w:rsidR="00D966BC"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ákazníka se zaplacením zálohy se prodlužuje sjednaný termín </w:t>
      </w:r>
      <w:r w:rsidR="001200FE" w:rsidRPr="003342CA">
        <w:rPr>
          <w:rFonts w:ascii="Times New Roman" w:hAnsi="Times New Roman" w:cs="Times New Roman"/>
          <w:color w:val="auto"/>
          <w:sz w:val="22"/>
          <w:szCs w:val="22"/>
        </w:rPr>
        <w:t>pro provedení Servisních prací</w:t>
      </w:r>
      <w:r w:rsidRPr="003342CA">
        <w:rPr>
          <w:rFonts w:ascii="Times New Roman" w:hAnsi="Times New Roman" w:cs="Times New Roman"/>
          <w:color w:val="auto"/>
          <w:sz w:val="22"/>
          <w:szCs w:val="22"/>
        </w:rPr>
        <w:t xml:space="preserve">. Nebude-li záloha složena ani do </w:t>
      </w:r>
      <w:r w:rsidR="00B11C6F" w:rsidRPr="003342CA">
        <w:rPr>
          <w:rFonts w:ascii="Times New Roman" w:hAnsi="Times New Roman" w:cs="Times New Roman"/>
          <w:color w:val="auto"/>
          <w:sz w:val="22"/>
          <w:szCs w:val="22"/>
        </w:rPr>
        <w:t>7</w:t>
      </w:r>
      <w:r w:rsidRPr="003342CA">
        <w:rPr>
          <w:rFonts w:ascii="Times New Roman" w:hAnsi="Times New Roman" w:cs="Times New Roman"/>
          <w:color w:val="auto"/>
          <w:sz w:val="22"/>
          <w:szCs w:val="22"/>
        </w:rPr>
        <w:t xml:space="preserve"> dní </w:t>
      </w:r>
      <w:r w:rsidR="001200FE" w:rsidRPr="003342CA">
        <w:rPr>
          <w:rFonts w:ascii="Times New Roman" w:hAnsi="Times New Roman" w:cs="Times New Roman"/>
          <w:color w:val="auto"/>
          <w:sz w:val="22"/>
          <w:szCs w:val="22"/>
        </w:rPr>
        <w:t>od</w:t>
      </w:r>
      <w:r w:rsidRPr="003342CA">
        <w:rPr>
          <w:rFonts w:ascii="Times New Roman" w:hAnsi="Times New Roman" w:cs="Times New Roman"/>
          <w:color w:val="auto"/>
          <w:sz w:val="22"/>
          <w:szCs w:val="22"/>
        </w:rPr>
        <w:t xml:space="preserve"> první výzv</w:t>
      </w:r>
      <w:r w:rsidR="001200FE" w:rsidRPr="003342CA">
        <w:rPr>
          <w:rFonts w:ascii="Times New Roman" w:hAnsi="Times New Roman" w:cs="Times New Roman"/>
          <w:color w:val="auto"/>
          <w:sz w:val="22"/>
          <w:szCs w:val="22"/>
        </w:rPr>
        <w:t>y</w:t>
      </w:r>
      <w:r w:rsidRPr="003342CA">
        <w:rPr>
          <w:rFonts w:ascii="Times New Roman" w:hAnsi="Times New Roman" w:cs="Times New Roman"/>
          <w:color w:val="auto"/>
          <w:sz w:val="22"/>
          <w:szCs w:val="22"/>
        </w:rPr>
        <w:t xml:space="preserve"> </w:t>
      </w:r>
      <w:r w:rsidR="005A5847"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ervisu, je </w:t>
      </w:r>
      <w:r w:rsidR="005A5847"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 oprávněn od </w:t>
      </w:r>
      <w:r w:rsidR="005A5847"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mlouvy odstoupit. </w:t>
      </w:r>
      <w:r w:rsidR="00F12E03" w:rsidRPr="003342CA">
        <w:rPr>
          <w:rFonts w:ascii="Times New Roman" w:hAnsi="Times New Roman" w:cs="Times New Roman"/>
          <w:color w:val="auto"/>
          <w:sz w:val="22"/>
          <w:szCs w:val="22"/>
        </w:rPr>
        <w:t xml:space="preserve"> </w:t>
      </w:r>
    </w:p>
    <w:p w14:paraId="5063E363" w14:textId="77777777" w:rsidR="00AA0363" w:rsidRPr="003342CA" w:rsidRDefault="00AA0363" w:rsidP="0005706B">
      <w:pPr>
        <w:pStyle w:val="Default"/>
        <w:spacing w:line="0" w:lineRule="atLeast"/>
        <w:jc w:val="both"/>
        <w:rPr>
          <w:rFonts w:ascii="Times New Roman" w:hAnsi="Times New Roman" w:cs="Times New Roman"/>
          <w:b/>
          <w:bCs/>
          <w:color w:val="auto"/>
          <w:sz w:val="22"/>
          <w:szCs w:val="22"/>
        </w:rPr>
      </w:pPr>
    </w:p>
    <w:p w14:paraId="6C65416D" w14:textId="2AF34B41" w:rsidR="0035352A" w:rsidRPr="003342CA" w:rsidRDefault="0035352A" w:rsidP="0005706B">
      <w:pPr>
        <w:pStyle w:val="Default"/>
        <w:spacing w:line="0" w:lineRule="atLeast"/>
        <w:jc w:val="center"/>
        <w:rPr>
          <w:rFonts w:ascii="Times New Roman" w:hAnsi="Times New Roman" w:cs="Times New Roman"/>
          <w:color w:val="auto"/>
          <w:sz w:val="22"/>
          <w:szCs w:val="22"/>
          <w:u w:val="single"/>
        </w:rPr>
      </w:pPr>
      <w:r w:rsidRPr="003342CA">
        <w:rPr>
          <w:rFonts w:ascii="Times New Roman" w:hAnsi="Times New Roman" w:cs="Times New Roman"/>
          <w:b/>
          <w:bCs/>
          <w:color w:val="auto"/>
          <w:sz w:val="22"/>
          <w:szCs w:val="22"/>
        </w:rPr>
        <w:t>I</w:t>
      </w:r>
      <w:r w:rsidR="0083518B">
        <w:rPr>
          <w:rFonts w:ascii="Times New Roman" w:hAnsi="Times New Roman" w:cs="Times New Roman"/>
          <w:b/>
          <w:bCs/>
          <w:color w:val="auto"/>
          <w:sz w:val="22"/>
          <w:szCs w:val="22"/>
        </w:rPr>
        <w:t>V</w:t>
      </w:r>
      <w:r w:rsidRPr="003342CA">
        <w:rPr>
          <w:rFonts w:ascii="Times New Roman" w:hAnsi="Times New Roman" w:cs="Times New Roman"/>
          <w:b/>
          <w:bCs/>
          <w:color w:val="auto"/>
          <w:sz w:val="22"/>
          <w:szCs w:val="22"/>
        </w:rPr>
        <w:t xml:space="preserve">. </w:t>
      </w:r>
      <w:r w:rsidRPr="003342CA">
        <w:rPr>
          <w:rFonts w:ascii="Times New Roman" w:hAnsi="Times New Roman" w:cs="Times New Roman"/>
          <w:b/>
          <w:bCs/>
          <w:color w:val="auto"/>
          <w:sz w:val="22"/>
          <w:szCs w:val="22"/>
          <w:u w:val="single"/>
        </w:rPr>
        <w:t>Zadržovací právo</w:t>
      </w:r>
    </w:p>
    <w:p w14:paraId="3F7E5764" w14:textId="77777777" w:rsidR="0005706B"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(1)</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Servis je oprávněn zadržet </w:t>
      </w:r>
      <w:r w:rsidR="001200FE" w:rsidRPr="003342CA">
        <w:rPr>
          <w:rFonts w:ascii="Times New Roman" w:hAnsi="Times New Roman" w:cs="Times New Roman"/>
          <w:color w:val="auto"/>
          <w:sz w:val="22"/>
          <w:szCs w:val="22"/>
        </w:rPr>
        <w:t>Vozidlo</w:t>
      </w:r>
      <w:r w:rsidRPr="003342CA">
        <w:rPr>
          <w:rFonts w:ascii="Times New Roman" w:hAnsi="Times New Roman" w:cs="Times New Roman"/>
          <w:color w:val="auto"/>
          <w:sz w:val="22"/>
          <w:szCs w:val="22"/>
        </w:rPr>
        <w:t xml:space="preserve"> k zajištění své splatné</w:t>
      </w:r>
      <w:r w:rsidR="00CF15B0" w:rsidRPr="003342CA">
        <w:rPr>
          <w:rFonts w:ascii="Times New Roman" w:hAnsi="Times New Roman" w:cs="Times New Roman"/>
          <w:color w:val="auto"/>
          <w:sz w:val="22"/>
          <w:szCs w:val="22"/>
        </w:rPr>
        <w:t xml:space="preserve"> </w:t>
      </w:r>
      <w:r w:rsidRPr="003342CA">
        <w:rPr>
          <w:rFonts w:ascii="Times New Roman" w:hAnsi="Times New Roman" w:cs="Times New Roman"/>
          <w:color w:val="auto"/>
          <w:sz w:val="22"/>
          <w:szCs w:val="22"/>
        </w:rPr>
        <w:t xml:space="preserve">pohledávky za </w:t>
      </w:r>
      <w:r w:rsidR="00CF15B0"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ákazníkem</w:t>
      </w:r>
      <w:r w:rsidR="00CF15B0" w:rsidRPr="003342CA">
        <w:rPr>
          <w:rFonts w:ascii="Times New Roman" w:hAnsi="Times New Roman" w:cs="Times New Roman"/>
          <w:color w:val="auto"/>
          <w:sz w:val="22"/>
          <w:szCs w:val="22"/>
        </w:rPr>
        <w:t>, jakož i nesplatné pohledávky, bude-li z okolností možné předpokládat, že Zákazník neplní svůj dluh či nezajistí-li svůj dluh jiným způsobem, a to na žádost Servisu</w:t>
      </w:r>
      <w:r w:rsidRPr="003342CA">
        <w:rPr>
          <w:rFonts w:ascii="Times New Roman" w:hAnsi="Times New Roman" w:cs="Times New Roman"/>
          <w:color w:val="auto"/>
          <w:sz w:val="22"/>
          <w:szCs w:val="22"/>
        </w:rPr>
        <w:t xml:space="preserve">. Zadržovací právo lze uplatnit vůči všem </w:t>
      </w:r>
      <w:r w:rsidR="001200FE" w:rsidRPr="003342CA">
        <w:rPr>
          <w:rFonts w:ascii="Times New Roman" w:hAnsi="Times New Roman" w:cs="Times New Roman"/>
          <w:color w:val="auto"/>
          <w:sz w:val="22"/>
          <w:szCs w:val="22"/>
        </w:rPr>
        <w:t xml:space="preserve">dluhům </w:t>
      </w:r>
      <w:r w:rsidR="00CF15B0"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ákazníka</w:t>
      </w:r>
      <w:r w:rsidR="00B11C6F" w:rsidRPr="003342CA">
        <w:rPr>
          <w:rFonts w:ascii="Times New Roman" w:hAnsi="Times New Roman" w:cs="Times New Roman"/>
          <w:color w:val="auto"/>
          <w:sz w:val="22"/>
          <w:szCs w:val="22"/>
        </w:rPr>
        <w:t xml:space="preserve">, a to i ve vztahu k jinému </w:t>
      </w:r>
      <w:r w:rsidR="001200FE" w:rsidRPr="003342CA">
        <w:rPr>
          <w:rFonts w:ascii="Times New Roman" w:hAnsi="Times New Roman" w:cs="Times New Roman"/>
          <w:color w:val="auto"/>
          <w:sz w:val="22"/>
          <w:szCs w:val="22"/>
        </w:rPr>
        <w:t xml:space="preserve">dluhu </w:t>
      </w:r>
      <w:r w:rsidR="00B11C6F" w:rsidRPr="003342CA">
        <w:rPr>
          <w:rFonts w:ascii="Times New Roman" w:hAnsi="Times New Roman" w:cs="Times New Roman"/>
          <w:color w:val="auto"/>
          <w:sz w:val="22"/>
          <w:szCs w:val="22"/>
        </w:rPr>
        <w:t>než vyplývajícímu ze Smlouvy</w:t>
      </w:r>
      <w:r w:rsidR="00260149" w:rsidRPr="003342CA">
        <w:rPr>
          <w:rFonts w:ascii="Times New Roman" w:hAnsi="Times New Roman" w:cs="Times New Roman"/>
          <w:color w:val="auto"/>
          <w:sz w:val="22"/>
          <w:szCs w:val="22"/>
        </w:rPr>
        <w:t xml:space="preserve">, na </w:t>
      </w:r>
      <w:proofErr w:type="gramStart"/>
      <w:r w:rsidR="00260149" w:rsidRPr="003342CA">
        <w:rPr>
          <w:rFonts w:ascii="Times New Roman" w:hAnsi="Times New Roman" w:cs="Times New Roman"/>
          <w:color w:val="auto"/>
          <w:sz w:val="22"/>
          <w:szCs w:val="22"/>
        </w:rPr>
        <w:t>základě</w:t>
      </w:r>
      <w:proofErr w:type="gramEnd"/>
      <w:r w:rsidR="00260149" w:rsidRPr="003342CA">
        <w:rPr>
          <w:rFonts w:ascii="Times New Roman" w:hAnsi="Times New Roman" w:cs="Times New Roman"/>
          <w:color w:val="auto"/>
          <w:sz w:val="22"/>
          <w:szCs w:val="22"/>
        </w:rPr>
        <w:t xml:space="preserve"> které se Vozidlo nachází v držení Servisu</w:t>
      </w:r>
      <w:r w:rsidRPr="003342CA">
        <w:rPr>
          <w:rFonts w:ascii="Times New Roman" w:hAnsi="Times New Roman" w:cs="Times New Roman"/>
          <w:color w:val="auto"/>
          <w:sz w:val="22"/>
          <w:szCs w:val="22"/>
        </w:rPr>
        <w:t xml:space="preserve">. </w:t>
      </w:r>
    </w:p>
    <w:p w14:paraId="2867B165" w14:textId="20B760E8" w:rsidR="0035352A"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(2)</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V případě zadržení </w:t>
      </w:r>
      <w:r w:rsidR="00D87004"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 xml:space="preserve">ozidla </w:t>
      </w:r>
      <w:r w:rsidR="00D87004"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 bez zbytečného odkladu písemně vyrozumí </w:t>
      </w:r>
      <w:r w:rsidR="00D87004"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ákazníka o zadržení </w:t>
      </w:r>
      <w:r w:rsidR="00D87004"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ozidla a jeho důvodech</w:t>
      </w:r>
      <w:r w:rsidR="00D87004" w:rsidRPr="003342CA">
        <w:rPr>
          <w:rFonts w:ascii="Times New Roman" w:hAnsi="Times New Roman" w:cs="Times New Roman"/>
          <w:color w:val="auto"/>
          <w:sz w:val="22"/>
          <w:szCs w:val="22"/>
        </w:rPr>
        <w:t>, nejpozději však do 14 dnů ode dne jeho zadržení</w:t>
      </w:r>
      <w:r w:rsidRPr="003342CA">
        <w:rPr>
          <w:rFonts w:ascii="Times New Roman" w:hAnsi="Times New Roman" w:cs="Times New Roman"/>
          <w:color w:val="auto"/>
          <w:sz w:val="22"/>
          <w:szCs w:val="22"/>
        </w:rPr>
        <w:t xml:space="preserve">. </w:t>
      </w:r>
    </w:p>
    <w:p w14:paraId="339BD094" w14:textId="3A1D3171" w:rsidR="00B52F79"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(3)</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Zadržovací právo zaniká zánikem zajištěné pohledávky anebo vydáním zadrženého </w:t>
      </w:r>
      <w:r w:rsidR="001200FE" w:rsidRPr="003342CA">
        <w:rPr>
          <w:rFonts w:ascii="Times New Roman" w:hAnsi="Times New Roman" w:cs="Times New Roman"/>
          <w:color w:val="auto"/>
          <w:sz w:val="22"/>
          <w:szCs w:val="22"/>
        </w:rPr>
        <w:t>Vozidla</w:t>
      </w:r>
      <w:r w:rsidRPr="003342CA">
        <w:rPr>
          <w:rFonts w:ascii="Times New Roman" w:hAnsi="Times New Roman" w:cs="Times New Roman"/>
          <w:color w:val="auto"/>
          <w:sz w:val="22"/>
          <w:szCs w:val="22"/>
        </w:rPr>
        <w:t xml:space="preserve"> </w:t>
      </w:r>
      <w:r w:rsidR="00B52F79"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ákazníkovi oproti poskytnutí jistoty v takové formě, která bude </w:t>
      </w:r>
      <w:r w:rsidR="00B52F79"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ervisem odsouhlasena. </w:t>
      </w:r>
      <w:r w:rsidR="00766F07" w:rsidRPr="003342CA">
        <w:rPr>
          <w:rFonts w:ascii="Times New Roman" w:hAnsi="Times New Roman" w:cs="Times New Roman"/>
          <w:color w:val="auto"/>
          <w:sz w:val="22"/>
          <w:szCs w:val="22"/>
        </w:rPr>
        <w:t xml:space="preserve">K zániku zadržovacího práva dochází rovněž uhrazením všech pohledávek Servisu, které má vůči Zákazníkovi. </w:t>
      </w:r>
    </w:p>
    <w:p w14:paraId="5750D315" w14:textId="77777777" w:rsidR="00B52F79" w:rsidRPr="003342CA" w:rsidRDefault="00B52F79" w:rsidP="0005706B">
      <w:pPr>
        <w:pStyle w:val="Default"/>
        <w:spacing w:line="0" w:lineRule="atLeast"/>
        <w:jc w:val="both"/>
        <w:rPr>
          <w:rFonts w:ascii="Times New Roman" w:hAnsi="Times New Roman" w:cs="Times New Roman"/>
          <w:b/>
          <w:bCs/>
          <w:color w:val="auto"/>
          <w:sz w:val="22"/>
          <w:szCs w:val="22"/>
        </w:rPr>
      </w:pPr>
    </w:p>
    <w:p w14:paraId="680C36B6" w14:textId="28EEDC8A" w:rsidR="00B52F79" w:rsidRPr="003342CA" w:rsidRDefault="00B52F79" w:rsidP="0005706B">
      <w:pPr>
        <w:pStyle w:val="Default"/>
        <w:spacing w:line="0" w:lineRule="atLeast"/>
        <w:jc w:val="center"/>
        <w:rPr>
          <w:rFonts w:ascii="Times New Roman" w:hAnsi="Times New Roman" w:cs="Times New Roman"/>
          <w:color w:val="auto"/>
          <w:sz w:val="22"/>
          <w:szCs w:val="22"/>
        </w:rPr>
      </w:pPr>
      <w:r w:rsidRPr="003342CA">
        <w:rPr>
          <w:rFonts w:ascii="Times New Roman" w:hAnsi="Times New Roman" w:cs="Times New Roman"/>
          <w:b/>
          <w:bCs/>
          <w:color w:val="auto"/>
          <w:sz w:val="22"/>
          <w:szCs w:val="22"/>
        </w:rPr>
        <w:t xml:space="preserve">V. </w:t>
      </w:r>
      <w:r w:rsidRPr="003342CA">
        <w:rPr>
          <w:rFonts w:ascii="Times New Roman" w:hAnsi="Times New Roman" w:cs="Times New Roman"/>
          <w:b/>
          <w:bCs/>
          <w:color w:val="auto"/>
          <w:sz w:val="22"/>
          <w:szCs w:val="22"/>
          <w:u w:val="single"/>
        </w:rPr>
        <w:t xml:space="preserve">Předání a převzetí </w:t>
      </w:r>
      <w:r w:rsidR="00431900" w:rsidRPr="003342CA">
        <w:rPr>
          <w:rFonts w:ascii="Times New Roman" w:hAnsi="Times New Roman" w:cs="Times New Roman"/>
          <w:b/>
          <w:bCs/>
          <w:color w:val="auto"/>
          <w:sz w:val="22"/>
          <w:szCs w:val="22"/>
          <w:u w:val="single"/>
        </w:rPr>
        <w:t>V</w:t>
      </w:r>
      <w:r w:rsidRPr="003342CA">
        <w:rPr>
          <w:rFonts w:ascii="Times New Roman" w:hAnsi="Times New Roman" w:cs="Times New Roman"/>
          <w:b/>
          <w:bCs/>
          <w:color w:val="auto"/>
          <w:sz w:val="22"/>
          <w:szCs w:val="22"/>
          <w:u w:val="single"/>
        </w:rPr>
        <w:t>ozidla</w:t>
      </w:r>
    </w:p>
    <w:p w14:paraId="2D0D372D" w14:textId="083BA632" w:rsidR="0035352A"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(1)</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Zákazník je povinen předat </w:t>
      </w:r>
      <w:r w:rsidR="00865D3B"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 xml:space="preserve">ozidlo k provedení </w:t>
      </w:r>
      <w:r w:rsidR="00865D3B"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ervisních prací, a následně si jej po jejich dokončení převzít v </w:t>
      </w:r>
      <w:r w:rsidR="001200FE" w:rsidRPr="003342CA">
        <w:rPr>
          <w:rFonts w:ascii="Times New Roman" w:hAnsi="Times New Roman" w:cs="Times New Roman"/>
          <w:color w:val="auto"/>
          <w:sz w:val="22"/>
          <w:szCs w:val="22"/>
        </w:rPr>
        <w:t xml:space="preserve">provozovně </w:t>
      </w:r>
      <w:r w:rsidR="00865D3B"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ervisu. Pokud si </w:t>
      </w:r>
      <w:r w:rsidR="00865D3B"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 přeje odvezení nebo dovezení </w:t>
      </w:r>
      <w:r w:rsidR="00865D3B"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 xml:space="preserve">ozidla na jím určené místo, </w:t>
      </w:r>
      <w:r w:rsidR="00865D3B"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 tak učiní na účet a nebezpečí </w:t>
      </w:r>
      <w:r w:rsidR="00865D3B"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ákazníka</w:t>
      </w:r>
      <w:r w:rsidR="00865D3B" w:rsidRPr="003342CA">
        <w:rPr>
          <w:rFonts w:ascii="Times New Roman" w:hAnsi="Times New Roman" w:cs="Times New Roman"/>
          <w:color w:val="auto"/>
          <w:sz w:val="22"/>
          <w:szCs w:val="22"/>
        </w:rPr>
        <w:t xml:space="preserve">, a to za předem </w:t>
      </w:r>
      <w:r w:rsidR="00865D3B" w:rsidRPr="003342CA">
        <w:rPr>
          <w:rFonts w:ascii="Times New Roman" w:hAnsi="Times New Roman" w:cs="Times New Roman"/>
          <w:color w:val="auto"/>
          <w:sz w:val="22"/>
          <w:szCs w:val="22"/>
        </w:rPr>
        <w:lastRenderedPageBreak/>
        <w:t>sjednanou cenu</w:t>
      </w:r>
      <w:r w:rsidRPr="003342CA">
        <w:rPr>
          <w:rFonts w:ascii="Times New Roman" w:hAnsi="Times New Roman" w:cs="Times New Roman"/>
          <w:color w:val="auto"/>
          <w:sz w:val="22"/>
          <w:szCs w:val="22"/>
        </w:rPr>
        <w:t xml:space="preserve">. </w:t>
      </w:r>
      <w:r w:rsidR="00587382" w:rsidRPr="003342CA">
        <w:rPr>
          <w:rFonts w:ascii="Times New Roman" w:hAnsi="Times New Roman" w:cs="Times New Roman"/>
          <w:color w:val="auto"/>
          <w:sz w:val="22"/>
          <w:szCs w:val="22"/>
        </w:rPr>
        <w:t>Zákazník je povinen předat Vozidlo k provedení Předmětu zakázky v termínu určeném Servisem s tím, že v případě prodlení s předáním Vozidla v tomto termínu je Servis oprávněn od Smlouvy odstoupit</w:t>
      </w:r>
      <w:r w:rsidR="00260149" w:rsidRPr="003342CA">
        <w:rPr>
          <w:rFonts w:ascii="Times New Roman" w:hAnsi="Times New Roman" w:cs="Times New Roman"/>
          <w:color w:val="auto"/>
          <w:sz w:val="22"/>
          <w:szCs w:val="22"/>
        </w:rPr>
        <w:t>, o dobu prodlení s předáním Vozidla se</w:t>
      </w:r>
      <w:r w:rsidR="008978BC" w:rsidRPr="003342CA">
        <w:rPr>
          <w:rFonts w:ascii="Times New Roman" w:hAnsi="Times New Roman" w:cs="Times New Roman"/>
          <w:color w:val="auto"/>
          <w:sz w:val="22"/>
          <w:szCs w:val="22"/>
        </w:rPr>
        <w:t xml:space="preserve"> jinak</w:t>
      </w:r>
      <w:r w:rsidR="00260149" w:rsidRPr="003342CA">
        <w:rPr>
          <w:rFonts w:ascii="Times New Roman" w:hAnsi="Times New Roman" w:cs="Times New Roman"/>
          <w:color w:val="auto"/>
          <w:sz w:val="22"/>
          <w:szCs w:val="22"/>
        </w:rPr>
        <w:t>, pokud Servis od Smlouvy neodstoupí, prodlužuje doba pro provedení Předmětu zakázky</w:t>
      </w:r>
      <w:r w:rsidR="00587382" w:rsidRPr="003342CA">
        <w:rPr>
          <w:rFonts w:ascii="Times New Roman" w:hAnsi="Times New Roman" w:cs="Times New Roman"/>
          <w:color w:val="auto"/>
          <w:sz w:val="22"/>
          <w:szCs w:val="22"/>
        </w:rPr>
        <w:t xml:space="preserve">. </w:t>
      </w:r>
    </w:p>
    <w:p w14:paraId="51728BC9" w14:textId="77777777" w:rsidR="0005706B"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(2)</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Pokud je </w:t>
      </w:r>
      <w:r w:rsidR="00865D3B"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 xml:space="preserve">ozidlo vybaveno dodatečnými zabezpečovacími prostředky, je </w:t>
      </w:r>
      <w:r w:rsidR="00865D3B"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 povinen na tuto skutečnost </w:t>
      </w:r>
      <w:r w:rsidR="00865D3B"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 upozornit, případně tato zařízení po dobu provádění zakázky deaktivovat nebo informovat </w:t>
      </w:r>
      <w:r w:rsidR="001200FE" w:rsidRPr="003342CA">
        <w:rPr>
          <w:rFonts w:ascii="Times New Roman" w:hAnsi="Times New Roman" w:cs="Times New Roman"/>
          <w:color w:val="auto"/>
          <w:sz w:val="22"/>
          <w:szCs w:val="22"/>
        </w:rPr>
        <w:t xml:space="preserve">Servis </w:t>
      </w:r>
      <w:r w:rsidRPr="003342CA">
        <w:rPr>
          <w:rFonts w:ascii="Times New Roman" w:hAnsi="Times New Roman" w:cs="Times New Roman"/>
          <w:color w:val="auto"/>
          <w:sz w:val="22"/>
          <w:szCs w:val="22"/>
        </w:rPr>
        <w:t xml:space="preserve">o způsobu obsluhy či kódu. </w:t>
      </w:r>
    </w:p>
    <w:p w14:paraId="3887A620" w14:textId="77777777" w:rsidR="0005706B"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(3)</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Zákazník se zavazuje nenechávat ve </w:t>
      </w:r>
      <w:r w:rsidR="00865D3B"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 xml:space="preserve">ozidle žádné doklady, případně </w:t>
      </w:r>
      <w:r w:rsidR="000D5D9F" w:rsidRPr="003342CA">
        <w:rPr>
          <w:rFonts w:ascii="Times New Roman" w:hAnsi="Times New Roman" w:cs="Times New Roman"/>
          <w:color w:val="auto"/>
          <w:sz w:val="22"/>
          <w:szCs w:val="22"/>
        </w:rPr>
        <w:t>jakékoliv</w:t>
      </w:r>
      <w:r w:rsidRPr="003342CA">
        <w:rPr>
          <w:rFonts w:ascii="Times New Roman" w:hAnsi="Times New Roman" w:cs="Times New Roman"/>
          <w:color w:val="auto"/>
          <w:sz w:val="22"/>
          <w:szCs w:val="22"/>
        </w:rPr>
        <w:t xml:space="preserve"> cenné věci.</w:t>
      </w:r>
      <w:r w:rsidR="000D5D9F" w:rsidRPr="003342CA">
        <w:rPr>
          <w:rFonts w:ascii="Times New Roman" w:hAnsi="Times New Roman" w:cs="Times New Roman"/>
          <w:color w:val="auto"/>
          <w:sz w:val="22"/>
          <w:szCs w:val="22"/>
        </w:rPr>
        <w:t xml:space="preserve"> Pro vyloučení jakýchkoliv pochybností smluvní strany uvádějí, že ke dni převzetí Vozidla Servisem je Zákazník povinen mít Vozidlo prosté jakýchkoliv cenných věcí.</w:t>
      </w:r>
      <w:r w:rsidRPr="003342CA">
        <w:rPr>
          <w:rFonts w:ascii="Times New Roman" w:hAnsi="Times New Roman" w:cs="Times New Roman"/>
          <w:color w:val="auto"/>
          <w:sz w:val="22"/>
          <w:szCs w:val="22"/>
        </w:rPr>
        <w:t xml:space="preserve"> Servis nenese odpovědnost za ztrátu či zničení věcí nacházejících se ve </w:t>
      </w:r>
      <w:r w:rsidR="00865D3B"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 xml:space="preserve">ozidle, jehož oprava či úprava je </w:t>
      </w:r>
      <w:r w:rsidR="00865D3B" w:rsidRPr="003342CA">
        <w:rPr>
          <w:rFonts w:ascii="Times New Roman" w:hAnsi="Times New Roman" w:cs="Times New Roman"/>
          <w:color w:val="auto"/>
          <w:sz w:val="22"/>
          <w:szCs w:val="22"/>
        </w:rPr>
        <w:t>P</w:t>
      </w:r>
      <w:r w:rsidRPr="003342CA">
        <w:rPr>
          <w:rFonts w:ascii="Times New Roman" w:hAnsi="Times New Roman" w:cs="Times New Roman"/>
          <w:color w:val="auto"/>
          <w:sz w:val="22"/>
          <w:szCs w:val="22"/>
        </w:rPr>
        <w:t xml:space="preserve">ředmětem zakázky, a jejich ponechání ve </w:t>
      </w:r>
      <w:r w:rsidR="00865D3B"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 xml:space="preserve">ozidle nebylo nutné k řádnému provedení </w:t>
      </w:r>
      <w:r w:rsidR="00865D3B" w:rsidRPr="003342CA">
        <w:rPr>
          <w:rFonts w:ascii="Times New Roman" w:hAnsi="Times New Roman" w:cs="Times New Roman"/>
          <w:color w:val="auto"/>
          <w:sz w:val="22"/>
          <w:szCs w:val="22"/>
        </w:rPr>
        <w:t>P</w:t>
      </w:r>
      <w:r w:rsidRPr="003342CA">
        <w:rPr>
          <w:rFonts w:ascii="Times New Roman" w:hAnsi="Times New Roman" w:cs="Times New Roman"/>
          <w:color w:val="auto"/>
          <w:sz w:val="22"/>
          <w:szCs w:val="22"/>
        </w:rPr>
        <w:t xml:space="preserve">ředmětu zakázky. Zákazník se v této souvislosti vzdává veškerých práv z případné náhrady škody </w:t>
      </w:r>
      <w:r w:rsidR="001200FE" w:rsidRPr="003342CA">
        <w:rPr>
          <w:rFonts w:ascii="Times New Roman" w:hAnsi="Times New Roman" w:cs="Times New Roman"/>
          <w:color w:val="auto"/>
          <w:sz w:val="22"/>
          <w:szCs w:val="22"/>
        </w:rPr>
        <w:t>vůči Servisu</w:t>
      </w:r>
      <w:r w:rsidRPr="003342CA">
        <w:rPr>
          <w:rFonts w:ascii="Times New Roman" w:hAnsi="Times New Roman" w:cs="Times New Roman"/>
          <w:color w:val="auto"/>
          <w:sz w:val="22"/>
          <w:szCs w:val="22"/>
        </w:rPr>
        <w:t xml:space="preserve">, která by mu v této souvislosti vznikla. </w:t>
      </w:r>
    </w:p>
    <w:p w14:paraId="3C129AFE" w14:textId="77777777" w:rsidR="0005706B"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(4)</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Převzetím </w:t>
      </w:r>
      <w:r w:rsidR="00865D3B"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 xml:space="preserve">ozidla k provedení zakázky přechází nebezpečí škody na </w:t>
      </w:r>
      <w:r w:rsidR="007D6D15"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 xml:space="preserve">ozidle na </w:t>
      </w:r>
      <w:r w:rsidR="00865D3B"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ervis.</w:t>
      </w:r>
      <w:r w:rsidR="000D5D9F" w:rsidRPr="003342CA">
        <w:rPr>
          <w:rFonts w:ascii="Times New Roman" w:hAnsi="Times New Roman" w:cs="Times New Roman"/>
          <w:color w:val="auto"/>
          <w:sz w:val="22"/>
          <w:szCs w:val="22"/>
        </w:rPr>
        <w:t xml:space="preserve"> Servis však neodpovídá za škody, které nemohl ani při vynaložení náležité péče odvrátit.</w:t>
      </w:r>
      <w:r w:rsidRPr="003342CA">
        <w:rPr>
          <w:rFonts w:ascii="Times New Roman" w:hAnsi="Times New Roman" w:cs="Times New Roman"/>
          <w:color w:val="auto"/>
          <w:sz w:val="22"/>
          <w:szCs w:val="22"/>
        </w:rPr>
        <w:t xml:space="preserve"> Za závady a poškození </w:t>
      </w:r>
      <w:r w:rsidR="007D0F38"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 xml:space="preserve">ozidla, které nebylo možné zjistit při převzetí </w:t>
      </w:r>
      <w:r w:rsidR="00865D3B"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 xml:space="preserve">ozidla </w:t>
      </w:r>
      <w:r w:rsidR="00865D3B"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ervisem, např. proto, že </w:t>
      </w:r>
      <w:r w:rsidR="00865D3B"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 předal servisu </w:t>
      </w:r>
      <w:r w:rsidR="00865D3B"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 xml:space="preserve">ozidlo ve znečištěném stavu, přestože při předání </w:t>
      </w:r>
      <w:r w:rsidR="00865D3B"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 xml:space="preserve">ozidla již existovaly, však </w:t>
      </w:r>
      <w:r w:rsidR="00865D3B"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ervis neodpovídá (může se jednat zejména o vady laku – oděrky, škrábance, praskliny skel, světel apod.).</w:t>
      </w:r>
      <w:r w:rsidR="000D5D9F" w:rsidRPr="003342CA">
        <w:rPr>
          <w:rFonts w:ascii="Times New Roman" w:hAnsi="Times New Roman" w:cs="Times New Roman"/>
          <w:color w:val="auto"/>
          <w:sz w:val="22"/>
          <w:szCs w:val="22"/>
        </w:rPr>
        <w:t xml:space="preserve"> Servis dále neodpovídá za škody způsobené vadou Vozidla, přirozenou povahou </w:t>
      </w:r>
      <w:r w:rsidR="001200FE" w:rsidRPr="003342CA">
        <w:rPr>
          <w:rFonts w:ascii="Times New Roman" w:hAnsi="Times New Roman" w:cs="Times New Roman"/>
          <w:color w:val="auto"/>
          <w:sz w:val="22"/>
          <w:szCs w:val="22"/>
        </w:rPr>
        <w:t xml:space="preserve">Vozidla </w:t>
      </w:r>
      <w:r w:rsidR="000D5D9F" w:rsidRPr="003342CA">
        <w:rPr>
          <w:rFonts w:ascii="Times New Roman" w:hAnsi="Times New Roman" w:cs="Times New Roman"/>
          <w:color w:val="auto"/>
          <w:sz w:val="22"/>
          <w:szCs w:val="22"/>
        </w:rPr>
        <w:t>ani způsobenou Zákazníkem či vlastníkem Vozidla.</w:t>
      </w:r>
      <w:r w:rsidRPr="003342CA">
        <w:rPr>
          <w:rFonts w:ascii="Times New Roman" w:hAnsi="Times New Roman" w:cs="Times New Roman"/>
          <w:color w:val="auto"/>
          <w:sz w:val="22"/>
          <w:szCs w:val="22"/>
        </w:rPr>
        <w:t xml:space="preserve"> </w:t>
      </w:r>
    </w:p>
    <w:p w14:paraId="53B7B957" w14:textId="4ACC7A1D" w:rsidR="0005706B"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(5)</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Po provedení </w:t>
      </w:r>
      <w:r w:rsidR="001200FE" w:rsidRPr="003342CA">
        <w:rPr>
          <w:rFonts w:ascii="Times New Roman" w:hAnsi="Times New Roman" w:cs="Times New Roman"/>
          <w:color w:val="auto"/>
          <w:sz w:val="22"/>
          <w:szCs w:val="22"/>
        </w:rPr>
        <w:t>P</w:t>
      </w:r>
      <w:r w:rsidRPr="003342CA">
        <w:rPr>
          <w:rFonts w:ascii="Times New Roman" w:hAnsi="Times New Roman" w:cs="Times New Roman"/>
          <w:color w:val="auto"/>
          <w:sz w:val="22"/>
          <w:szCs w:val="22"/>
        </w:rPr>
        <w:t xml:space="preserve">ředmětu zakázky je </w:t>
      </w:r>
      <w:r w:rsidR="00865D3B"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 povinen převzít </w:t>
      </w:r>
      <w:r w:rsidR="00865D3B"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ozidlo ve lhůtě stanovené</w:t>
      </w:r>
      <w:r w:rsidR="002F3B2D" w:rsidRPr="003342CA">
        <w:rPr>
          <w:rFonts w:ascii="Times New Roman" w:hAnsi="Times New Roman" w:cs="Times New Roman"/>
          <w:color w:val="auto"/>
          <w:sz w:val="22"/>
          <w:szCs w:val="22"/>
        </w:rPr>
        <w:t xml:space="preserve"> pro provedení Předmětu zakázky</w:t>
      </w:r>
      <w:r w:rsidRPr="003342CA">
        <w:rPr>
          <w:rFonts w:ascii="Times New Roman" w:hAnsi="Times New Roman" w:cs="Times New Roman"/>
          <w:color w:val="auto"/>
          <w:sz w:val="22"/>
          <w:szCs w:val="22"/>
        </w:rPr>
        <w:t xml:space="preserve"> v</w:t>
      </w:r>
      <w:r w:rsidR="005D4C65" w:rsidRPr="003342CA">
        <w:rPr>
          <w:rFonts w:ascii="Times New Roman" w:hAnsi="Times New Roman" w:cs="Times New Roman"/>
          <w:color w:val="auto"/>
          <w:sz w:val="22"/>
          <w:szCs w:val="22"/>
        </w:rPr>
        <w:t> </w:t>
      </w:r>
      <w:r w:rsidR="00865D3B" w:rsidRPr="003342CA">
        <w:rPr>
          <w:rFonts w:ascii="Times New Roman" w:hAnsi="Times New Roman" w:cs="Times New Roman"/>
          <w:color w:val="auto"/>
          <w:sz w:val="22"/>
          <w:szCs w:val="22"/>
        </w:rPr>
        <w:t>O</w:t>
      </w:r>
      <w:r w:rsidRPr="003342CA">
        <w:rPr>
          <w:rFonts w:ascii="Times New Roman" w:hAnsi="Times New Roman" w:cs="Times New Roman"/>
          <w:color w:val="auto"/>
          <w:sz w:val="22"/>
          <w:szCs w:val="22"/>
        </w:rPr>
        <w:t>bjednávce</w:t>
      </w:r>
      <w:r w:rsidR="005D4C65" w:rsidRPr="003342CA">
        <w:rPr>
          <w:rFonts w:ascii="Times New Roman" w:hAnsi="Times New Roman" w:cs="Times New Roman"/>
          <w:color w:val="auto"/>
          <w:sz w:val="22"/>
          <w:szCs w:val="22"/>
        </w:rPr>
        <w:t>, v případě, že Předmět zakázky byl proveden později</w:t>
      </w:r>
      <w:r w:rsidR="00F12E03" w:rsidRPr="003342CA">
        <w:rPr>
          <w:rFonts w:ascii="Times New Roman" w:hAnsi="Times New Roman" w:cs="Times New Roman"/>
          <w:color w:val="auto"/>
          <w:sz w:val="22"/>
          <w:szCs w:val="22"/>
        </w:rPr>
        <w:t xml:space="preserve"> nebo v případě odstoupení od Smlouvy</w:t>
      </w:r>
      <w:r w:rsidR="005D4C65" w:rsidRPr="003342CA">
        <w:rPr>
          <w:rFonts w:ascii="Times New Roman" w:hAnsi="Times New Roman" w:cs="Times New Roman"/>
          <w:color w:val="auto"/>
          <w:sz w:val="22"/>
          <w:szCs w:val="22"/>
        </w:rPr>
        <w:t>, pak bez zbytečného odkladu po výzvě Servisu</w:t>
      </w:r>
      <w:r w:rsidRPr="003342CA">
        <w:rPr>
          <w:rFonts w:ascii="Times New Roman" w:hAnsi="Times New Roman" w:cs="Times New Roman"/>
          <w:color w:val="auto"/>
          <w:sz w:val="22"/>
          <w:szCs w:val="22"/>
        </w:rPr>
        <w:t xml:space="preserve">. </w:t>
      </w:r>
      <w:r w:rsidR="006654BF" w:rsidRPr="003342CA">
        <w:rPr>
          <w:rFonts w:ascii="Times New Roman" w:hAnsi="Times New Roman" w:cs="Times New Roman"/>
          <w:color w:val="auto"/>
          <w:sz w:val="22"/>
          <w:szCs w:val="22"/>
        </w:rPr>
        <w:t>Servis a Zákazník</w:t>
      </w:r>
      <w:r w:rsidR="00EA1DF0" w:rsidRPr="003342CA">
        <w:rPr>
          <w:rFonts w:ascii="Times New Roman" w:hAnsi="Times New Roman" w:cs="Times New Roman"/>
          <w:color w:val="auto"/>
          <w:sz w:val="22"/>
          <w:szCs w:val="22"/>
        </w:rPr>
        <w:t xml:space="preserve"> sjednávají, že osobami oprávněnými převzít Předmět zakázky (a spolu s ním též samotné Vozidlo</w:t>
      </w:r>
      <w:r w:rsidR="0016570C" w:rsidRPr="003342CA">
        <w:rPr>
          <w:rFonts w:ascii="Times New Roman" w:hAnsi="Times New Roman" w:cs="Times New Roman"/>
          <w:color w:val="auto"/>
          <w:sz w:val="22"/>
          <w:szCs w:val="22"/>
        </w:rPr>
        <w:t xml:space="preserve"> či náhradní díly</w:t>
      </w:r>
      <w:r w:rsidR="00EA1DF0" w:rsidRPr="003342CA">
        <w:rPr>
          <w:rFonts w:ascii="Times New Roman" w:hAnsi="Times New Roman" w:cs="Times New Roman"/>
          <w:color w:val="auto"/>
          <w:sz w:val="22"/>
          <w:szCs w:val="22"/>
        </w:rPr>
        <w:t>) jsou také veškeré osoby, které se dostaví k převzetí díla v dohodnutém termínu</w:t>
      </w:r>
      <w:r w:rsidR="00453F90" w:rsidRPr="003342CA">
        <w:rPr>
          <w:rFonts w:ascii="Times New Roman" w:hAnsi="Times New Roman" w:cs="Times New Roman"/>
          <w:color w:val="auto"/>
          <w:sz w:val="22"/>
          <w:szCs w:val="22"/>
        </w:rPr>
        <w:t>, předloží originál Objednávky</w:t>
      </w:r>
      <w:r w:rsidR="00EA1DF0" w:rsidRPr="003342CA">
        <w:rPr>
          <w:rFonts w:ascii="Times New Roman" w:hAnsi="Times New Roman" w:cs="Times New Roman"/>
          <w:color w:val="auto"/>
          <w:sz w:val="22"/>
          <w:szCs w:val="22"/>
        </w:rPr>
        <w:t xml:space="preserve"> </w:t>
      </w:r>
      <w:r w:rsidR="0016570C" w:rsidRPr="003342CA">
        <w:rPr>
          <w:rFonts w:ascii="Times New Roman" w:hAnsi="Times New Roman" w:cs="Times New Roman"/>
          <w:color w:val="auto"/>
          <w:sz w:val="22"/>
          <w:szCs w:val="22"/>
        </w:rPr>
        <w:t xml:space="preserve">případně vytištěnou objednávku v elektronické formě </w:t>
      </w:r>
      <w:r w:rsidR="00EA1DF0" w:rsidRPr="003342CA">
        <w:rPr>
          <w:rFonts w:ascii="Times New Roman" w:hAnsi="Times New Roman" w:cs="Times New Roman"/>
          <w:color w:val="auto"/>
          <w:sz w:val="22"/>
          <w:szCs w:val="22"/>
        </w:rPr>
        <w:t xml:space="preserve">a jsou ochotny Vozidlo převzít, </w:t>
      </w:r>
      <w:r w:rsidR="007D6D15" w:rsidRPr="003342CA">
        <w:rPr>
          <w:rFonts w:ascii="Times New Roman" w:hAnsi="Times New Roman" w:cs="Times New Roman"/>
          <w:color w:val="auto"/>
          <w:sz w:val="22"/>
          <w:szCs w:val="22"/>
        </w:rPr>
        <w:t>předložení</w:t>
      </w:r>
      <w:r w:rsidR="000D5D9F" w:rsidRPr="003342CA">
        <w:rPr>
          <w:rFonts w:ascii="Times New Roman" w:hAnsi="Times New Roman" w:cs="Times New Roman"/>
          <w:color w:val="auto"/>
          <w:sz w:val="22"/>
          <w:szCs w:val="22"/>
        </w:rPr>
        <w:t xml:space="preserve"> </w:t>
      </w:r>
      <w:r w:rsidR="00865D3B" w:rsidRPr="003342CA">
        <w:rPr>
          <w:rFonts w:ascii="Times New Roman" w:hAnsi="Times New Roman" w:cs="Times New Roman"/>
          <w:color w:val="auto"/>
          <w:sz w:val="22"/>
          <w:szCs w:val="22"/>
        </w:rPr>
        <w:t>zvláštní plné moci</w:t>
      </w:r>
      <w:r w:rsidR="00EA1DF0" w:rsidRPr="003342CA">
        <w:rPr>
          <w:rFonts w:ascii="Times New Roman" w:hAnsi="Times New Roman" w:cs="Times New Roman"/>
          <w:color w:val="auto"/>
          <w:sz w:val="22"/>
          <w:szCs w:val="22"/>
        </w:rPr>
        <w:t xml:space="preserve"> tedy není zapotřebí</w:t>
      </w:r>
      <w:r w:rsidRPr="003342CA">
        <w:rPr>
          <w:rFonts w:ascii="Times New Roman" w:hAnsi="Times New Roman" w:cs="Times New Roman"/>
          <w:color w:val="auto"/>
          <w:sz w:val="22"/>
          <w:szCs w:val="22"/>
        </w:rPr>
        <w:t xml:space="preserve">. </w:t>
      </w:r>
    </w:p>
    <w:p w14:paraId="7F5DADFC" w14:textId="7018E4E5" w:rsidR="0005706B"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(6)</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Zákazník je povinen </w:t>
      </w:r>
      <w:r w:rsidR="00865D3B"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ozidlo při převzetí řádně prohlédnout a vyzkoušet. Veškeré</w:t>
      </w:r>
      <w:r w:rsidR="007D6D15" w:rsidRPr="003342CA">
        <w:rPr>
          <w:rFonts w:ascii="Times New Roman" w:hAnsi="Times New Roman" w:cs="Times New Roman"/>
          <w:color w:val="auto"/>
          <w:sz w:val="22"/>
          <w:szCs w:val="22"/>
        </w:rPr>
        <w:t xml:space="preserve"> zjevné</w:t>
      </w:r>
      <w:r w:rsidRPr="003342CA">
        <w:rPr>
          <w:rFonts w:ascii="Times New Roman" w:hAnsi="Times New Roman" w:cs="Times New Roman"/>
          <w:color w:val="auto"/>
          <w:sz w:val="22"/>
          <w:szCs w:val="22"/>
        </w:rPr>
        <w:t xml:space="preserve"> </w:t>
      </w:r>
      <w:proofErr w:type="gramStart"/>
      <w:r w:rsidR="00A80BE2" w:rsidRPr="003342CA">
        <w:rPr>
          <w:rFonts w:ascii="Times New Roman" w:hAnsi="Times New Roman" w:cs="Times New Roman"/>
          <w:color w:val="auto"/>
          <w:sz w:val="22"/>
          <w:szCs w:val="22"/>
        </w:rPr>
        <w:t xml:space="preserve">poškození </w:t>
      </w:r>
      <w:r w:rsidRPr="003342CA">
        <w:rPr>
          <w:rFonts w:ascii="Times New Roman" w:hAnsi="Times New Roman" w:cs="Times New Roman"/>
          <w:color w:val="auto"/>
          <w:sz w:val="22"/>
          <w:szCs w:val="22"/>
        </w:rPr>
        <w:t xml:space="preserve"> </w:t>
      </w:r>
      <w:r w:rsidR="00A80BE2" w:rsidRPr="003342CA">
        <w:rPr>
          <w:rFonts w:ascii="Times New Roman" w:hAnsi="Times New Roman" w:cs="Times New Roman"/>
          <w:color w:val="auto"/>
          <w:sz w:val="22"/>
          <w:szCs w:val="22"/>
        </w:rPr>
        <w:t>Vozidla</w:t>
      </w:r>
      <w:proofErr w:type="gramEnd"/>
      <w:r w:rsidR="00A80BE2" w:rsidRPr="003342CA">
        <w:rPr>
          <w:rFonts w:ascii="Times New Roman" w:hAnsi="Times New Roman" w:cs="Times New Roman"/>
          <w:color w:val="auto"/>
          <w:sz w:val="22"/>
          <w:szCs w:val="22"/>
        </w:rPr>
        <w:t xml:space="preserve"> </w:t>
      </w:r>
      <w:r w:rsidRPr="003342CA">
        <w:rPr>
          <w:rFonts w:ascii="Times New Roman" w:hAnsi="Times New Roman" w:cs="Times New Roman"/>
          <w:color w:val="auto"/>
          <w:sz w:val="22"/>
          <w:szCs w:val="22"/>
        </w:rPr>
        <w:t xml:space="preserve">v okamžiku jeho předání a převzetí </w:t>
      </w:r>
      <w:r w:rsidR="00865D3B"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ákazníkem, je </w:t>
      </w:r>
      <w:r w:rsidR="00865D3B"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ákazník povinen neprodleně oznámit</w:t>
      </w:r>
      <w:r w:rsidR="007D6D15" w:rsidRPr="003342CA">
        <w:rPr>
          <w:rFonts w:ascii="Times New Roman" w:hAnsi="Times New Roman" w:cs="Times New Roman"/>
          <w:color w:val="auto"/>
          <w:sz w:val="22"/>
          <w:szCs w:val="22"/>
        </w:rPr>
        <w:t xml:space="preserve"> Servisu </w:t>
      </w:r>
      <w:r w:rsidRPr="003342CA">
        <w:rPr>
          <w:rFonts w:ascii="Times New Roman" w:hAnsi="Times New Roman" w:cs="Times New Roman"/>
          <w:color w:val="auto"/>
          <w:sz w:val="22"/>
          <w:szCs w:val="22"/>
        </w:rPr>
        <w:t xml:space="preserve"> vytknout již při převzetí </w:t>
      </w:r>
      <w:r w:rsidR="00865D3B"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 xml:space="preserve">ozidla, jinak se má zato, že </w:t>
      </w:r>
      <w:r w:rsidR="00A80BE2" w:rsidRPr="003342CA">
        <w:rPr>
          <w:rFonts w:ascii="Times New Roman" w:hAnsi="Times New Roman" w:cs="Times New Roman"/>
          <w:color w:val="auto"/>
          <w:sz w:val="22"/>
          <w:szCs w:val="22"/>
        </w:rPr>
        <w:t>Vozidlo</w:t>
      </w:r>
      <w:r w:rsidRPr="003342CA">
        <w:rPr>
          <w:rFonts w:ascii="Times New Roman" w:hAnsi="Times New Roman" w:cs="Times New Roman"/>
          <w:color w:val="auto"/>
          <w:sz w:val="22"/>
          <w:szCs w:val="22"/>
        </w:rPr>
        <w:t xml:space="preserve"> nevykazuje žádné </w:t>
      </w:r>
      <w:r w:rsidR="00A80BE2" w:rsidRPr="003342CA">
        <w:rPr>
          <w:rFonts w:ascii="Times New Roman" w:hAnsi="Times New Roman" w:cs="Times New Roman"/>
          <w:color w:val="auto"/>
          <w:sz w:val="22"/>
          <w:szCs w:val="22"/>
        </w:rPr>
        <w:t>poškození</w:t>
      </w:r>
      <w:r w:rsidRPr="003342CA">
        <w:rPr>
          <w:rFonts w:ascii="Times New Roman" w:hAnsi="Times New Roman" w:cs="Times New Roman"/>
          <w:color w:val="auto"/>
          <w:sz w:val="22"/>
          <w:szCs w:val="22"/>
        </w:rPr>
        <w:t>.</w:t>
      </w:r>
      <w:r w:rsidR="000D5D9F" w:rsidRPr="003342CA">
        <w:rPr>
          <w:rFonts w:ascii="Times New Roman" w:hAnsi="Times New Roman" w:cs="Times New Roman"/>
          <w:color w:val="auto"/>
          <w:sz w:val="22"/>
          <w:szCs w:val="22"/>
        </w:rPr>
        <w:t xml:space="preserve"> Zákazník je povinen </w:t>
      </w:r>
      <w:r w:rsidR="00A80BE2" w:rsidRPr="003342CA">
        <w:rPr>
          <w:rFonts w:ascii="Times New Roman" w:hAnsi="Times New Roman" w:cs="Times New Roman"/>
          <w:color w:val="auto"/>
          <w:sz w:val="22"/>
          <w:szCs w:val="22"/>
        </w:rPr>
        <w:t xml:space="preserve">Předmět zakázky </w:t>
      </w:r>
      <w:r w:rsidR="000D5D9F" w:rsidRPr="003342CA">
        <w:rPr>
          <w:rFonts w:ascii="Times New Roman" w:hAnsi="Times New Roman" w:cs="Times New Roman"/>
          <w:color w:val="auto"/>
          <w:sz w:val="22"/>
          <w:szCs w:val="22"/>
        </w:rPr>
        <w:t xml:space="preserve">převzít, a to s výhradami či bez výhrad. </w:t>
      </w:r>
      <w:r w:rsidRPr="003342CA">
        <w:rPr>
          <w:rFonts w:ascii="Times New Roman" w:hAnsi="Times New Roman" w:cs="Times New Roman"/>
          <w:color w:val="auto"/>
          <w:sz w:val="22"/>
          <w:szCs w:val="22"/>
        </w:rPr>
        <w:t xml:space="preserve">K později uplatněným reklamacím týkajícím se </w:t>
      </w:r>
      <w:r w:rsidR="007D6D15" w:rsidRPr="003342CA">
        <w:rPr>
          <w:rFonts w:ascii="Times New Roman" w:hAnsi="Times New Roman" w:cs="Times New Roman"/>
          <w:color w:val="auto"/>
          <w:sz w:val="22"/>
          <w:szCs w:val="22"/>
        </w:rPr>
        <w:t xml:space="preserve">zjevných </w:t>
      </w:r>
      <w:r w:rsidRPr="003342CA">
        <w:rPr>
          <w:rFonts w:ascii="Times New Roman" w:hAnsi="Times New Roman" w:cs="Times New Roman"/>
          <w:color w:val="auto"/>
          <w:sz w:val="22"/>
          <w:szCs w:val="22"/>
        </w:rPr>
        <w:t xml:space="preserve">vad </w:t>
      </w:r>
      <w:r w:rsidR="00A80BE2" w:rsidRPr="003342CA">
        <w:rPr>
          <w:rFonts w:ascii="Times New Roman" w:hAnsi="Times New Roman" w:cs="Times New Roman"/>
          <w:color w:val="auto"/>
          <w:sz w:val="22"/>
          <w:szCs w:val="22"/>
        </w:rPr>
        <w:t xml:space="preserve">Předmětu zakázky </w:t>
      </w:r>
      <w:r w:rsidRPr="003342CA">
        <w:rPr>
          <w:rFonts w:ascii="Times New Roman" w:hAnsi="Times New Roman" w:cs="Times New Roman"/>
          <w:color w:val="auto"/>
          <w:sz w:val="22"/>
          <w:szCs w:val="22"/>
        </w:rPr>
        <w:t>existující</w:t>
      </w:r>
      <w:r w:rsidR="00A80BE2" w:rsidRPr="003342CA">
        <w:rPr>
          <w:rFonts w:ascii="Times New Roman" w:hAnsi="Times New Roman" w:cs="Times New Roman"/>
          <w:color w:val="auto"/>
          <w:sz w:val="22"/>
          <w:szCs w:val="22"/>
        </w:rPr>
        <w:t>m</w:t>
      </w:r>
      <w:r w:rsidRPr="003342CA">
        <w:rPr>
          <w:rFonts w:ascii="Times New Roman" w:hAnsi="Times New Roman" w:cs="Times New Roman"/>
          <w:color w:val="auto"/>
          <w:sz w:val="22"/>
          <w:szCs w:val="22"/>
        </w:rPr>
        <w:t xml:space="preserve"> </w:t>
      </w:r>
      <w:r w:rsidR="00A80BE2" w:rsidRPr="003342CA">
        <w:rPr>
          <w:rFonts w:ascii="Times New Roman" w:hAnsi="Times New Roman" w:cs="Times New Roman"/>
          <w:color w:val="auto"/>
          <w:sz w:val="22"/>
          <w:szCs w:val="22"/>
        </w:rPr>
        <w:t xml:space="preserve">a zjistitelným </w:t>
      </w:r>
      <w:r w:rsidRPr="003342CA">
        <w:rPr>
          <w:rFonts w:ascii="Times New Roman" w:hAnsi="Times New Roman" w:cs="Times New Roman"/>
          <w:color w:val="auto"/>
          <w:sz w:val="22"/>
          <w:szCs w:val="22"/>
        </w:rPr>
        <w:t>již při</w:t>
      </w:r>
      <w:r w:rsidR="00A80BE2" w:rsidRPr="003342CA">
        <w:rPr>
          <w:rFonts w:ascii="Times New Roman" w:hAnsi="Times New Roman" w:cs="Times New Roman"/>
          <w:color w:val="auto"/>
          <w:sz w:val="22"/>
          <w:szCs w:val="22"/>
        </w:rPr>
        <w:t xml:space="preserve"> </w:t>
      </w:r>
      <w:r w:rsidRPr="003342CA">
        <w:rPr>
          <w:rFonts w:ascii="Times New Roman" w:hAnsi="Times New Roman" w:cs="Times New Roman"/>
          <w:color w:val="auto"/>
          <w:sz w:val="22"/>
          <w:szCs w:val="22"/>
        </w:rPr>
        <w:t xml:space="preserve">převzetí </w:t>
      </w:r>
      <w:r w:rsidR="00865D3B"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ákazníkem, případně </w:t>
      </w:r>
      <w:r w:rsidR="00A80BE2" w:rsidRPr="003342CA">
        <w:rPr>
          <w:rFonts w:ascii="Times New Roman" w:hAnsi="Times New Roman" w:cs="Times New Roman"/>
          <w:color w:val="auto"/>
          <w:sz w:val="22"/>
          <w:szCs w:val="22"/>
        </w:rPr>
        <w:t xml:space="preserve">poškození </w:t>
      </w:r>
      <w:r w:rsidRPr="003342CA">
        <w:rPr>
          <w:rFonts w:ascii="Times New Roman" w:hAnsi="Times New Roman" w:cs="Times New Roman"/>
          <w:color w:val="auto"/>
          <w:sz w:val="22"/>
          <w:szCs w:val="22"/>
        </w:rPr>
        <w:t xml:space="preserve">předmětů ve </w:t>
      </w:r>
      <w:r w:rsidR="007D6D15" w:rsidRPr="003342CA">
        <w:rPr>
          <w:rFonts w:ascii="Times New Roman" w:hAnsi="Times New Roman" w:cs="Times New Roman"/>
          <w:color w:val="auto"/>
          <w:sz w:val="22"/>
          <w:szCs w:val="22"/>
        </w:rPr>
        <w:t>Vozidle</w:t>
      </w:r>
      <w:r w:rsidRPr="003342CA">
        <w:rPr>
          <w:rFonts w:ascii="Times New Roman" w:hAnsi="Times New Roman" w:cs="Times New Roman"/>
          <w:color w:val="auto"/>
          <w:sz w:val="22"/>
          <w:szCs w:val="22"/>
        </w:rPr>
        <w:t xml:space="preserve">, povinné výbavy, poškození </w:t>
      </w:r>
      <w:r w:rsidR="00865D3B"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 xml:space="preserve">ozidla nebo ceny zakázky, nebude brán zřetel. </w:t>
      </w:r>
      <w:r w:rsidR="0016570C" w:rsidRPr="003342CA">
        <w:rPr>
          <w:rFonts w:ascii="Times New Roman" w:hAnsi="Times New Roman" w:cs="Times New Roman"/>
          <w:color w:val="auto"/>
          <w:sz w:val="22"/>
          <w:szCs w:val="22"/>
        </w:rPr>
        <w:t xml:space="preserve">Totéž platí při převzetí náhradního dílu, je-li předmětem Smlouvy jeho koupě. </w:t>
      </w:r>
    </w:p>
    <w:p w14:paraId="097BAE48" w14:textId="116D7CDB" w:rsidR="0005706B" w:rsidRPr="003342CA" w:rsidRDefault="00A80BE2"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(7)</w:t>
      </w:r>
      <w:r w:rsidR="0005706B" w:rsidRPr="003342CA">
        <w:rPr>
          <w:rFonts w:ascii="Times New Roman" w:hAnsi="Times New Roman" w:cs="Times New Roman"/>
          <w:color w:val="auto"/>
          <w:sz w:val="22"/>
          <w:szCs w:val="22"/>
        </w:rPr>
        <w:tab/>
      </w:r>
      <w:r w:rsidR="0035352A" w:rsidRPr="003342CA">
        <w:rPr>
          <w:rFonts w:ascii="Times New Roman" w:hAnsi="Times New Roman" w:cs="Times New Roman"/>
          <w:color w:val="auto"/>
          <w:sz w:val="22"/>
          <w:szCs w:val="22"/>
        </w:rPr>
        <w:t xml:space="preserve">Za </w:t>
      </w:r>
      <w:r w:rsidR="00EA1DF0" w:rsidRPr="003342CA">
        <w:rPr>
          <w:rFonts w:ascii="Times New Roman" w:hAnsi="Times New Roman" w:cs="Times New Roman"/>
          <w:color w:val="auto"/>
          <w:sz w:val="22"/>
          <w:szCs w:val="22"/>
        </w:rPr>
        <w:t xml:space="preserve">provedení </w:t>
      </w:r>
      <w:r w:rsidR="005D4C65" w:rsidRPr="003342CA">
        <w:rPr>
          <w:rFonts w:ascii="Times New Roman" w:hAnsi="Times New Roman" w:cs="Times New Roman"/>
          <w:color w:val="auto"/>
          <w:sz w:val="22"/>
          <w:szCs w:val="22"/>
        </w:rPr>
        <w:t>P</w:t>
      </w:r>
      <w:r w:rsidR="0035352A" w:rsidRPr="003342CA">
        <w:rPr>
          <w:rFonts w:ascii="Times New Roman" w:hAnsi="Times New Roman" w:cs="Times New Roman"/>
          <w:color w:val="auto"/>
          <w:sz w:val="22"/>
          <w:szCs w:val="22"/>
        </w:rPr>
        <w:t xml:space="preserve">ředmětu zakázky se považuje okamžik podpisu daňového dokladu (faktury) </w:t>
      </w:r>
      <w:r w:rsidR="005D4C65" w:rsidRPr="003342CA">
        <w:rPr>
          <w:rFonts w:ascii="Times New Roman" w:hAnsi="Times New Roman" w:cs="Times New Roman"/>
          <w:color w:val="auto"/>
          <w:sz w:val="22"/>
          <w:szCs w:val="22"/>
        </w:rPr>
        <w:t xml:space="preserve">Zákazníkem nebo </w:t>
      </w:r>
      <w:r w:rsidR="00EA1DF0" w:rsidRPr="003342CA">
        <w:rPr>
          <w:rFonts w:ascii="Times New Roman" w:hAnsi="Times New Roman" w:cs="Times New Roman"/>
          <w:color w:val="auto"/>
          <w:sz w:val="22"/>
          <w:szCs w:val="22"/>
        </w:rPr>
        <w:t xml:space="preserve">jinou </w:t>
      </w:r>
      <w:r w:rsidR="005D4C65" w:rsidRPr="003342CA">
        <w:rPr>
          <w:rFonts w:ascii="Times New Roman" w:hAnsi="Times New Roman" w:cs="Times New Roman"/>
          <w:color w:val="auto"/>
          <w:sz w:val="22"/>
          <w:szCs w:val="22"/>
        </w:rPr>
        <w:t>osobou</w:t>
      </w:r>
      <w:r w:rsidR="00EA1DF0" w:rsidRPr="003342CA">
        <w:rPr>
          <w:rFonts w:ascii="Times New Roman" w:hAnsi="Times New Roman" w:cs="Times New Roman"/>
          <w:color w:val="auto"/>
          <w:sz w:val="22"/>
          <w:szCs w:val="22"/>
        </w:rPr>
        <w:t xml:space="preserve">, která se k převzetí Předmětu zakázky dostavila </w:t>
      </w:r>
      <w:r w:rsidR="005D4C65" w:rsidRPr="003342CA">
        <w:rPr>
          <w:rFonts w:ascii="Times New Roman" w:hAnsi="Times New Roman" w:cs="Times New Roman"/>
          <w:color w:val="auto"/>
          <w:sz w:val="22"/>
          <w:szCs w:val="22"/>
        </w:rPr>
        <w:t xml:space="preserve">(článek V. odst. (5) těchto VSP) </w:t>
      </w:r>
      <w:r w:rsidR="0035352A" w:rsidRPr="003342CA">
        <w:rPr>
          <w:rFonts w:ascii="Times New Roman" w:hAnsi="Times New Roman" w:cs="Times New Roman"/>
          <w:color w:val="auto"/>
          <w:sz w:val="22"/>
          <w:szCs w:val="22"/>
        </w:rPr>
        <w:t xml:space="preserve">nebo zaplacení ceny za provedení </w:t>
      </w:r>
      <w:r w:rsidR="005D4C65" w:rsidRPr="003342CA">
        <w:rPr>
          <w:rFonts w:ascii="Times New Roman" w:hAnsi="Times New Roman" w:cs="Times New Roman"/>
          <w:color w:val="auto"/>
          <w:sz w:val="22"/>
          <w:szCs w:val="22"/>
        </w:rPr>
        <w:t>P</w:t>
      </w:r>
      <w:r w:rsidR="0035352A" w:rsidRPr="003342CA">
        <w:rPr>
          <w:rFonts w:ascii="Times New Roman" w:hAnsi="Times New Roman" w:cs="Times New Roman"/>
          <w:color w:val="auto"/>
          <w:sz w:val="22"/>
          <w:szCs w:val="22"/>
        </w:rPr>
        <w:t xml:space="preserve">ředmětu zakázky (v případě platby </w:t>
      </w:r>
      <w:r w:rsidR="007D6D15" w:rsidRPr="003342CA">
        <w:rPr>
          <w:rFonts w:ascii="Times New Roman" w:hAnsi="Times New Roman" w:cs="Times New Roman"/>
          <w:color w:val="auto"/>
          <w:sz w:val="22"/>
          <w:szCs w:val="22"/>
        </w:rPr>
        <w:t>v provozovně Servisu při převzetí Vozidla</w:t>
      </w:r>
      <w:r w:rsidR="0016570C" w:rsidRPr="003342CA">
        <w:rPr>
          <w:rFonts w:ascii="Times New Roman" w:hAnsi="Times New Roman" w:cs="Times New Roman"/>
          <w:color w:val="auto"/>
          <w:sz w:val="22"/>
          <w:szCs w:val="22"/>
        </w:rPr>
        <w:t>)</w:t>
      </w:r>
      <w:r w:rsidR="007D6D15" w:rsidRPr="003342CA">
        <w:rPr>
          <w:rFonts w:ascii="Times New Roman" w:hAnsi="Times New Roman" w:cs="Times New Roman"/>
          <w:color w:val="auto"/>
          <w:sz w:val="22"/>
          <w:szCs w:val="22"/>
        </w:rPr>
        <w:t xml:space="preserve"> </w:t>
      </w:r>
      <w:r w:rsidR="005D4C65" w:rsidRPr="003342CA">
        <w:rPr>
          <w:rFonts w:ascii="Times New Roman" w:hAnsi="Times New Roman" w:cs="Times New Roman"/>
          <w:color w:val="auto"/>
          <w:sz w:val="22"/>
          <w:szCs w:val="22"/>
        </w:rPr>
        <w:t>nebo</w:t>
      </w:r>
      <w:r w:rsidR="000D5D9F" w:rsidRPr="003342CA">
        <w:rPr>
          <w:rFonts w:ascii="Times New Roman" w:hAnsi="Times New Roman" w:cs="Times New Roman"/>
          <w:color w:val="auto"/>
          <w:sz w:val="22"/>
          <w:szCs w:val="22"/>
        </w:rPr>
        <w:t xml:space="preserve"> podpis </w:t>
      </w:r>
      <w:r w:rsidR="005D4C65" w:rsidRPr="003342CA">
        <w:rPr>
          <w:rFonts w:ascii="Times New Roman" w:hAnsi="Times New Roman" w:cs="Times New Roman"/>
          <w:color w:val="auto"/>
          <w:sz w:val="22"/>
          <w:szCs w:val="22"/>
        </w:rPr>
        <w:t xml:space="preserve">předávacího </w:t>
      </w:r>
      <w:r w:rsidR="000D5D9F" w:rsidRPr="003342CA">
        <w:rPr>
          <w:rFonts w:ascii="Times New Roman" w:hAnsi="Times New Roman" w:cs="Times New Roman"/>
          <w:color w:val="auto"/>
          <w:sz w:val="22"/>
          <w:szCs w:val="22"/>
        </w:rPr>
        <w:t>protokolu</w:t>
      </w:r>
      <w:r w:rsidR="005D4C65" w:rsidRPr="003342CA">
        <w:rPr>
          <w:rFonts w:ascii="Times New Roman" w:hAnsi="Times New Roman" w:cs="Times New Roman"/>
          <w:color w:val="auto"/>
          <w:sz w:val="22"/>
          <w:szCs w:val="22"/>
        </w:rPr>
        <w:t xml:space="preserve"> nebo jiného obdobného dokladu o převzetí </w:t>
      </w:r>
      <w:r w:rsidR="007D6D15" w:rsidRPr="003342CA">
        <w:rPr>
          <w:rFonts w:ascii="Times New Roman" w:hAnsi="Times New Roman" w:cs="Times New Roman"/>
          <w:color w:val="auto"/>
          <w:sz w:val="22"/>
          <w:szCs w:val="22"/>
        </w:rPr>
        <w:t xml:space="preserve">Vozidla </w:t>
      </w:r>
      <w:r w:rsidR="005D4C65" w:rsidRPr="003342CA">
        <w:rPr>
          <w:rFonts w:ascii="Times New Roman" w:hAnsi="Times New Roman" w:cs="Times New Roman"/>
          <w:color w:val="auto"/>
          <w:sz w:val="22"/>
          <w:szCs w:val="22"/>
        </w:rPr>
        <w:t xml:space="preserve">Zákazníkem nebo </w:t>
      </w:r>
      <w:r w:rsidR="00EA1DF0" w:rsidRPr="003342CA">
        <w:rPr>
          <w:rFonts w:ascii="Times New Roman" w:hAnsi="Times New Roman" w:cs="Times New Roman"/>
          <w:color w:val="auto"/>
          <w:sz w:val="22"/>
          <w:szCs w:val="22"/>
        </w:rPr>
        <w:t xml:space="preserve">jinou </w:t>
      </w:r>
      <w:r w:rsidR="005D4C65" w:rsidRPr="003342CA">
        <w:rPr>
          <w:rFonts w:ascii="Times New Roman" w:hAnsi="Times New Roman" w:cs="Times New Roman"/>
          <w:color w:val="auto"/>
          <w:sz w:val="22"/>
          <w:szCs w:val="22"/>
        </w:rPr>
        <w:t>osobou</w:t>
      </w:r>
      <w:r w:rsidR="00EA1DF0" w:rsidRPr="003342CA">
        <w:rPr>
          <w:rFonts w:ascii="Times New Roman" w:hAnsi="Times New Roman" w:cs="Times New Roman"/>
          <w:color w:val="auto"/>
          <w:sz w:val="22"/>
          <w:szCs w:val="22"/>
        </w:rPr>
        <w:t xml:space="preserve">, která se k převzetí Předmětu zakázky dostavila </w:t>
      </w:r>
      <w:r w:rsidR="005D4C65" w:rsidRPr="003342CA">
        <w:rPr>
          <w:rFonts w:ascii="Times New Roman" w:hAnsi="Times New Roman" w:cs="Times New Roman"/>
          <w:color w:val="auto"/>
          <w:sz w:val="22"/>
          <w:szCs w:val="22"/>
        </w:rPr>
        <w:t xml:space="preserve"> (článek V. odst. (5) těchto VSP)</w:t>
      </w:r>
      <w:r w:rsidR="0035352A" w:rsidRPr="003342CA">
        <w:rPr>
          <w:rFonts w:ascii="Times New Roman" w:hAnsi="Times New Roman" w:cs="Times New Roman"/>
          <w:color w:val="auto"/>
          <w:sz w:val="22"/>
          <w:szCs w:val="22"/>
        </w:rPr>
        <w:t xml:space="preserve">. </w:t>
      </w:r>
      <w:r w:rsidR="00EA1DF0" w:rsidRPr="003342CA">
        <w:rPr>
          <w:rFonts w:ascii="Times New Roman" w:hAnsi="Times New Roman" w:cs="Times New Roman"/>
          <w:color w:val="auto"/>
          <w:sz w:val="22"/>
          <w:szCs w:val="22"/>
        </w:rPr>
        <w:t xml:space="preserve">Předmět zakázky se považuje za provedený též okamžikem, kdy Zákazník odmítl Předmět zakázky převzít nebo nepřevzal Předmět zakázky v provozovně Servisu, ačkoliv byl o dokončení Předmětu zakázky vyrozuměn a pro nepřevzetí nebyly splněny podmínky nebo okamžikem, kdy Zákazník odmítl potvrdit převzetí Předmětu zakázky v předávacím protokolu nebo jiném obdobném dokumentu. Servis splní povinnost provést Předmět zakázky řádně a včas též tím, že umožní Zákazníkovi, kterémukoli jeho zaměstnanci, jeho smluvními partnerovi či jiné osobě jej zastupující přítomné v místě předání s Předmětem zakázky (Vozidlem) nakládat. Ohledně dodání náhradních dílů, je-li jejich koupě předmětem Smlouvy, platí ujednání tohoto odstavce obdobně. </w:t>
      </w:r>
    </w:p>
    <w:p w14:paraId="36F79AD9" w14:textId="52E607FC" w:rsidR="0005706B" w:rsidRPr="003342CA" w:rsidRDefault="0035352A" w:rsidP="0016570C">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w:t>
      </w:r>
      <w:r w:rsidR="00A80BE2" w:rsidRPr="003342CA">
        <w:rPr>
          <w:rFonts w:ascii="Times New Roman" w:hAnsi="Times New Roman" w:cs="Times New Roman"/>
          <w:color w:val="auto"/>
          <w:sz w:val="22"/>
          <w:szCs w:val="22"/>
        </w:rPr>
        <w:t>8</w:t>
      </w:r>
      <w:r w:rsidRPr="003342CA">
        <w:rPr>
          <w:rFonts w:ascii="Times New Roman" w:hAnsi="Times New Roman" w:cs="Times New Roman"/>
          <w:color w:val="auto"/>
          <w:sz w:val="22"/>
          <w:szCs w:val="22"/>
        </w:rPr>
        <w:t>)</w:t>
      </w:r>
      <w:r w:rsidR="0005706B" w:rsidRPr="003342CA">
        <w:rPr>
          <w:rFonts w:ascii="Times New Roman" w:hAnsi="Times New Roman" w:cs="Times New Roman"/>
          <w:color w:val="auto"/>
          <w:sz w:val="22"/>
          <w:szCs w:val="22"/>
        </w:rPr>
        <w:tab/>
      </w:r>
      <w:r w:rsidR="00F12E03" w:rsidRPr="003342CA">
        <w:rPr>
          <w:rFonts w:ascii="Times New Roman" w:hAnsi="Times New Roman" w:cs="Times New Roman"/>
          <w:color w:val="auto"/>
          <w:sz w:val="22"/>
          <w:szCs w:val="22"/>
        </w:rPr>
        <w:t xml:space="preserve">Vozidlo, které Servis převzal k provedení Servisních prací, není Servis povinen vydat Zákazníkovi dříve, než Zákazník uhradí veškeré platby, k nimž je dle těchto VSP a dle Smlouvy povinen. </w:t>
      </w:r>
      <w:r w:rsidRPr="003342CA">
        <w:rPr>
          <w:rFonts w:ascii="Times New Roman" w:hAnsi="Times New Roman" w:cs="Times New Roman"/>
          <w:color w:val="auto"/>
          <w:sz w:val="22"/>
          <w:szCs w:val="22"/>
        </w:rPr>
        <w:t xml:space="preserve"> </w:t>
      </w:r>
      <w:r w:rsidR="0016570C" w:rsidRPr="003342CA">
        <w:rPr>
          <w:rFonts w:ascii="Times New Roman" w:hAnsi="Times New Roman" w:cs="Times New Roman"/>
          <w:color w:val="auto"/>
          <w:sz w:val="22"/>
          <w:szCs w:val="22"/>
        </w:rPr>
        <w:t xml:space="preserve">Totéž platí v případě dodání náhradního dílu, je-li jeho koupě předmětem Smlouvy. </w:t>
      </w:r>
    </w:p>
    <w:p w14:paraId="30A34A43" w14:textId="77777777" w:rsidR="0005706B" w:rsidRPr="003342CA" w:rsidRDefault="00F12E03"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lastRenderedPageBreak/>
        <w:t>(</w:t>
      </w:r>
      <w:r w:rsidR="00A80BE2" w:rsidRPr="003342CA">
        <w:rPr>
          <w:rFonts w:ascii="Times New Roman" w:hAnsi="Times New Roman" w:cs="Times New Roman"/>
          <w:color w:val="auto"/>
          <w:sz w:val="22"/>
          <w:szCs w:val="22"/>
        </w:rPr>
        <w:t>9</w:t>
      </w:r>
      <w:r w:rsidRPr="003342CA">
        <w:rPr>
          <w:rFonts w:ascii="Times New Roman" w:hAnsi="Times New Roman" w:cs="Times New Roman"/>
          <w:color w:val="auto"/>
          <w:sz w:val="22"/>
          <w:szCs w:val="22"/>
        </w:rPr>
        <w:t>)</w:t>
      </w:r>
      <w:r w:rsidR="0005706B" w:rsidRPr="003342CA">
        <w:rPr>
          <w:rFonts w:ascii="Times New Roman" w:hAnsi="Times New Roman" w:cs="Times New Roman"/>
          <w:color w:val="auto"/>
          <w:sz w:val="22"/>
          <w:szCs w:val="22"/>
        </w:rPr>
        <w:tab/>
      </w:r>
      <w:r w:rsidR="0035352A" w:rsidRPr="003342CA">
        <w:rPr>
          <w:rFonts w:ascii="Times New Roman" w:hAnsi="Times New Roman" w:cs="Times New Roman"/>
          <w:color w:val="auto"/>
          <w:sz w:val="22"/>
          <w:szCs w:val="22"/>
        </w:rPr>
        <w:t xml:space="preserve">Pokud </w:t>
      </w:r>
      <w:r w:rsidR="00865D3B" w:rsidRPr="003342CA">
        <w:rPr>
          <w:rFonts w:ascii="Times New Roman" w:hAnsi="Times New Roman" w:cs="Times New Roman"/>
          <w:color w:val="auto"/>
          <w:sz w:val="22"/>
          <w:szCs w:val="22"/>
        </w:rPr>
        <w:t>Z</w:t>
      </w:r>
      <w:r w:rsidR="0035352A" w:rsidRPr="003342CA">
        <w:rPr>
          <w:rFonts w:ascii="Times New Roman" w:hAnsi="Times New Roman" w:cs="Times New Roman"/>
          <w:color w:val="auto"/>
          <w:sz w:val="22"/>
          <w:szCs w:val="22"/>
        </w:rPr>
        <w:t xml:space="preserve">ákazník nepřevezme </w:t>
      </w:r>
      <w:r w:rsidR="00865D3B" w:rsidRPr="003342CA">
        <w:rPr>
          <w:rFonts w:ascii="Times New Roman" w:hAnsi="Times New Roman" w:cs="Times New Roman"/>
          <w:color w:val="auto"/>
          <w:sz w:val="22"/>
          <w:szCs w:val="22"/>
        </w:rPr>
        <w:t>V</w:t>
      </w:r>
      <w:r w:rsidR="0035352A" w:rsidRPr="003342CA">
        <w:rPr>
          <w:rFonts w:ascii="Times New Roman" w:hAnsi="Times New Roman" w:cs="Times New Roman"/>
          <w:color w:val="auto"/>
          <w:sz w:val="22"/>
          <w:szCs w:val="22"/>
        </w:rPr>
        <w:t xml:space="preserve">ozidlo </w:t>
      </w:r>
      <w:r w:rsidR="00431900" w:rsidRPr="003342CA">
        <w:rPr>
          <w:rFonts w:ascii="Times New Roman" w:hAnsi="Times New Roman" w:cs="Times New Roman"/>
          <w:color w:val="auto"/>
          <w:sz w:val="22"/>
          <w:szCs w:val="22"/>
        </w:rPr>
        <w:t>ani do</w:t>
      </w:r>
      <w:r w:rsidR="0035352A" w:rsidRPr="003342CA">
        <w:rPr>
          <w:rFonts w:ascii="Times New Roman" w:hAnsi="Times New Roman" w:cs="Times New Roman"/>
          <w:color w:val="auto"/>
          <w:sz w:val="22"/>
          <w:szCs w:val="22"/>
        </w:rPr>
        <w:t xml:space="preserve"> dvou dnů </w:t>
      </w:r>
      <w:r w:rsidR="007D6D15" w:rsidRPr="003342CA">
        <w:rPr>
          <w:rFonts w:ascii="Times New Roman" w:hAnsi="Times New Roman" w:cs="Times New Roman"/>
          <w:color w:val="auto"/>
          <w:sz w:val="22"/>
          <w:szCs w:val="22"/>
        </w:rPr>
        <w:t>od</w:t>
      </w:r>
      <w:r w:rsidR="00431900" w:rsidRPr="003342CA">
        <w:rPr>
          <w:rFonts w:ascii="Times New Roman" w:hAnsi="Times New Roman" w:cs="Times New Roman"/>
          <w:color w:val="auto"/>
          <w:sz w:val="22"/>
          <w:szCs w:val="22"/>
        </w:rPr>
        <w:t xml:space="preserve"> uplynutí lhůty dle článku V. odst. (5) těchto V</w:t>
      </w:r>
      <w:r w:rsidR="00FA62DA" w:rsidRPr="003342CA">
        <w:rPr>
          <w:rFonts w:ascii="Times New Roman" w:hAnsi="Times New Roman" w:cs="Times New Roman"/>
          <w:color w:val="auto"/>
          <w:sz w:val="22"/>
          <w:szCs w:val="22"/>
        </w:rPr>
        <w:t>S</w:t>
      </w:r>
      <w:r w:rsidR="00431900" w:rsidRPr="003342CA">
        <w:rPr>
          <w:rFonts w:ascii="Times New Roman" w:hAnsi="Times New Roman" w:cs="Times New Roman"/>
          <w:color w:val="auto"/>
          <w:sz w:val="22"/>
          <w:szCs w:val="22"/>
        </w:rPr>
        <w:t>P</w:t>
      </w:r>
      <w:r w:rsidR="0035352A" w:rsidRPr="003342CA">
        <w:rPr>
          <w:rFonts w:ascii="Times New Roman" w:hAnsi="Times New Roman" w:cs="Times New Roman"/>
          <w:color w:val="auto"/>
          <w:sz w:val="22"/>
          <w:szCs w:val="22"/>
        </w:rPr>
        <w:t xml:space="preserve">, zavazuje se zaplatit </w:t>
      </w:r>
      <w:r w:rsidR="00865D3B" w:rsidRPr="003342CA">
        <w:rPr>
          <w:rFonts w:ascii="Times New Roman" w:hAnsi="Times New Roman" w:cs="Times New Roman"/>
          <w:color w:val="auto"/>
          <w:sz w:val="22"/>
          <w:szCs w:val="22"/>
        </w:rPr>
        <w:t>S</w:t>
      </w:r>
      <w:r w:rsidR="0035352A" w:rsidRPr="003342CA">
        <w:rPr>
          <w:rFonts w:ascii="Times New Roman" w:hAnsi="Times New Roman" w:cs="Times New Roman"/>
          <w:color w:val="auto"/>
          <w:sz w:val="22"/>
          <w:szCs w:val="22"/>
        </w:rPr>
        <w:t xml:space="preserve">ervisu </w:t>
      </w:r>
      <w:proofErr w:type="gramStart"/>
      <w:r w:rsidR="007D6D15" w:rsidRPr="003342CA">
        <w:rPr>
          <w:rFonts w:ascii="Times New Roman" w:hAnsi="Times New Roman" w:cs="Times New Roman"/>
          <w:color w:val="auto"/>
          <w:sz w:val="22"/>
          <w:szCs w:val="22"/>
        </w:rPr>
        <w:t xml:space="preserve">parkovné </w:t>
      </w:r>
      <w:r w:rsidR="0035352A" w:rsidRPr="003342CA">
        <w:rPr>
          <w:rFonts w:ascii="Times New Roman" w:hAnsi="Times New Roman" w:cs="Times New Roman"/>
          <w:color w:val="auto"/>
          <w:sz w:val="22"/>
          <w:szCs w:val="22"/>
        </w:rPr>
        <w:t xml:space="preserve"> ve</w:t>
      </w:r>
      <w:proofErr w:type="gramEnd"/>
      <w:r w:rsidR="0035352A" w:rsidRPr="003342CA">
        <w:rPr>
          <w:rFonts w:ascii="Times New Roman" w:hAnsi="Times New Roman" w:cs="Times New Roman"/>
          <w:color w:val="auto"/>
          <w:sz w:val="22"/>
          <w:szCs w:val="22"/>
        </w:rPr>
        <w:t xml:space="preserve"> výši </w:t>
      </w:r>
      <w:r w:rsidR="00865D3B" w:rsidRPr="003342CA">
        <w:rPr>
          <w:rFonts w:ascii="Times New Roman" w:hAnsi="Times New Roman" w:cs="Times New Roman"/>
          <w:color w:val="auto"/>
          <w:sz w:val="22"/>
          <w:szCs w:val="22"/>
        </w:rPr>
        <w:t>2</w:t>
      </w:r>
      <w:r w:rsidR="0035352A" w:rsidRPr="003342CA">
        <w:rPr>
          <w:rFonts w:ascii="Times New Roman" w:hAnsi="Times New Roman" w:cs="Times New Roman"/>
          <w:color w:val="auto"/>
          <w:sz w:val="22"/>
          <w:szCs w:val="22"/>
        </w:rPr>
        <w:t xml:space="preserve">00,- Kč </w:t>
      </w:r>
      <w:r w:rsidR="00616075" w:rsidRPr="003342CA">
        <w:rPr>
          <w:rFonts w:ascii="Times New Roman" w:hAnsi="Times New Roman" w:cs="Times New Roman"/>
          <w:color w:val="auto"/>
          <w:sz w:val="22"/>
          <w:szCs w:val="22"/>
        </w:rPr>
        <w:t xml:space="preserve">+ DPH </w:t>
      </w:r>
      <w:r w:rsidR="0035352A" w:rsidRPr="003342CA">
        <w:rPr>
          <w:rFonts w:ascii="Times New Roman" w:hAnsi="Times New Roman" w:cs="Times New Roman"/>
          <w:color w:val="auto"/>
          <w:sz w:val="22"/>
          <w:szCs w:val="22"/>
        </w:rPr>
        <w:t xml:space="preserve">za každý den prodlení, a to počínaje 3. dnem prodlení. </w:t>
      </w:r>
      <w:r w:rsidR="00431900" w:rsidRPr="003342CA">
        <w:rPr>
          <w:rFonts w:ascii="Times New Roman" w:hAnsi="Times New Roman" w:cs="Times New Roman"/>
          <w:color w:val="auto"/>
          <w:sz w:val="22"/>
          <w:szCs w:val="22"/>
        </w:rPr>
        <w:t>To platí též v případě, kdy Vozidlo bylo Zákazníkovi předáno</w:t>
      </w:r>
      <w:r w:rsidR="00A80BE2" w:rsidRPr="003342CA">
        <w:rPr>
          <w:rFonts w:ascii="Times New Roman" w:hAnsi="Times New Roman" w:cs="Times New Roman"/>
          <w:color w:val="auto"/>
          <w:sz w:val="22"/>
          <w:szCs w:val="22"/>
        </w:rPr>
        <w:t xml:space="preserve"> později</w:t>
      </w:r>
      <w:r w:rsidR="00431900" w:rsidRPr="003342CA">
        <w:rPr>
          <w:rFonts w:ascii="Times New Roman" w:hAnsi="Times New Roman" w:cs="Times New Roman"/>
          <w:color w:val="auto"/>
          <w:sz w:val="22"/>
          <w:szCs w:val="22"/>
        </w:rPr>
        <w:t xml:space="preserve"> pro jeho prodlení s úhradou Ceny</w:t>
      </w:r>
      <w:r w:rsidR="00A80BE2" w:rsidRPr="003342CA">
        <w:rPr>
          <w:rFonts w:ascii="Times New Roman" w:hAnsi="Times New Roman" w:cs="Times New Roman"/>
          <w:color w:val="auto"/>
          <w:sz w:val="22"/>
          <w:szCs w:val="22"/>
        </w:rPr>
        <w:t>, v takovém případě platí Zákazník parkovné za dobu ode dne následujícího po dni, kdy by měl Vozidlo převzít, do dne jeho převzetí po úhradě Ceny</w:t>
      </w:r>
      <w:r w:rsidR="00431900" w:rsidRPr="003342CA">
        <w:rPr>
          <w:rFonts w:ascii="Times New Roman" w:hAnsi="Times New Roman" w:cs="Times New Roman"/>
          <w:color w:val="auto"/>
          <w:sz w:val="22"/>
          <w:szCs w:val="22"/>
        </w:rPr>
        <w:t>.</w:t>
      </w:r>
    </w:p>
    <w:p w14:paraId="4D4A697F" w14:textId="4CEB3AAF" w:rsidR="0035352A"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w:t>
      </w:r>
      <w:r w:rsidR="00A80BE2" w:rsidRPr="003342CA">
        <w:rPr>
          <w:rFonts w:ascii="Times New Roman" w:hAnsi="Times New Roman" w:cs="Times New Roman"/>
          <w:color w:val="auto"/>
          <w:sz w:val="22"/>
          <w:szCs w:val="22"/>
        </w:rPr>
        <w:t>10</w:t>
      </w:r>
      <w:r w:rsidRPr="003342CA">
        <w:rPr>
          <w:rFonts w:ascii="Times New Roman" w:hAnsi="Times New Roman" w:cs="Times New Roman"/>
          <w:color w:val="auto"/>
          <w:sz w:val="22"/>
          <w:szCs w:val="22"/>
        </w:rPr>
        <w:t>)</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Ocitne-li se </w:t>
      </w:r>
      <w:r w:rsidR="00865D3B"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 v prodlení s převzetím </w:t>
      </w:r>
      <w:r w:rsidR="00865D3B"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 xml:space="preserve">ozidla, přechází nebezpečí škody na </w:t>
      </w:r>
      <w:r w:rsidR="00865D3B"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ozidle na</w:t>
      </w:r>
      <w:r w:rsidR="00865D3B" w:rsidRPr="003342CA">
        <w:rPr>
          <w:rFonts w:ascii="Times New Roman" w:hAnsi="Times New Roman" w:cs="Times New Roman"/>
          <w:color w:val="auto"/>
          <w:sz w:val="22"/>
          <w:szCs w:val="22"/>
        </w:rPr>
        <w:t xml:space="preserve"> Z</w:t>
      </w:r>
      <w:r w:rsidRPr="003342CA">
        <w:rPr>
          <w:rFonts w:ascii="Times New Roman" w:hAnsi="Times New Roman" w:cs="Times New Roman"/>
          <w:color w:val="auto"/>
          <w:sz w:val="22"/>
          <w:szCs w:val="22"/>
        </w:rPr>
        <w:t>ákazníka, a to počínaje prvním dnem prodlení</w:t>
      </w:r>
      <w:r w:rsidR="00431900" w:rsidRPr="003342CA">
        <w:rPr>
          <w:rFonts w:ascii="Times New Roman" w:hAnsi="Times New Roman" w:cs="Times New Roman"/>
          <w:color w:val="auto"/>
          <w:sz w:val="22"/>
          <w:szCs w:val="22"/>
        </w:rPr>
        <w:t xml:space="preserve"> s převzetím Vozidla</w:t>
      </w:r>
      <w:r w:rsidRPr="003342CA">
        <w:rPr>
          <w:rFonts w:ascii="Times New Roman" w:hAnsi="Times New Roman" w:cs="Times New Roman"/>
          <w:color w:val="auto"/>
          <w:sz w:val="22"/>
          <w:szCs w:val="22"/>
        </w:rPr>
        <w:t xml:space="preserve">. </w:t>
      </w:r>
    </w:p>
    <w:p w14:paraId="25C865E2" w14:textId="77777777" w:rsidR="0035352A" w:rsidRPr="003342CA" w:rsidRDefault="0035352A" w:rsidP="0005706B">
      <w:pPr>
        <w:pStyle w:val="Default"/>
        <w:spacing w:line="0" w:lineRule="atLeast"/>
        <w:jc w:val="both"/>
        <w:rPr>
          <w:rFonts w:ascii="Times New Roman" w:hAnsi="Times New Roman" w:cs="Times New Roman"/>
          <w:color w:val="auto"/>
          <w:sz w:val="22"/>
          <w:szCs w:val="22"/>
        </w:rPr>
      </w:pPr>
    </w:p>
    <w:p w14:paraId="61EDFF1D" w14:textId="77777777" w:rsidR="00DF1D24" w:rsidRPr="003342CA" w:rsidRDefault="00DF1D24" w:rsidP="0016570C">
      <w:pPr>
        <w:pStyle w:val="Default"/>
        <w:spacing w:line="0" w:lineRule="atLeast"/>
        <w:jc w:val="center"/>
        <w:rPr>
          <w:rFonts w:ascii="Times New Roman" w:hAnsi="Times New Roman" w:cs="Times New Roman"/>
          <w:b/>
          <w:bCs/>
          <w:color w:val="auto"/>
          <w:sz w:val="22"/>
          <w:szCs w:val="22"/>
        </w:rPr>
      </w:pPr>
      <w:bookmarkStart w:id="0" w:name="_Hlk128379148"/>
      <w:r w:rsidRPr="003342CA">
        <w:rPr>
          <w:rFonts w:ascii="Times New Roman" w:hAnsi="Times New Roman" w:cs="Times New Roman"/>
          <w:b/>
          <w:bCs/>
          <w:color w:val="auto"/>
          <w:sz w:val="22"/>
          <w:szCs w:val="22"/>
        </w:rPr>
        <w:t xml:space="preserve">VI. </w:t>
      </w:r>
      <w:r w:rsidRPr="003342CA">
        <w:rPr>
          <w:rFonts w:ascii="Times New Roman" w:hAnsi="Times New Roman" w:cs="Times New Roman"/>
          <w:b/>
          <w:bCs/>
          <w:color w:val="auto"/>
          <w:sz w:val="22"/>
          <w:szCs w:val="22"/>
          <w:u w:val="single"/>
        </w:rPr>
        <w:t>Předání a převzetí Vozidla prostřednictvím služby Digitální servisní recepce (DSR)</w:t>
      </w:r>
    </w:p>
    <w:p w14:paraId="268959AA" w14:textId="18A8F78F" w:rsidR="0005706B" w:rsidRPr="003342CA" w:rsidRDefault="00DF1D24" w:rsidP="0005706B">
      <w:pPr>
        <w:pStyle w:val="Normlnweb"/>
        <w:spacing w:before="0" w:beforeAutospacing="0" w:after="0" w:afterAutospacing="0" w:line="0" w:lineRule="atLeast"/>
        <w:ind w:left="567" w:hanging="567"/>
        <w:jc w:val="both"/>
        <w:rPr>
          <w:spacing w:val="5"/>
          <w:sz w:val="22"/>
          <w:szCs w:val="22"/>
        </w:rPr>
      </w:pPr>
      <w:r w:rsidRPr="003342CA">
        <w:rPr>
          <w:spacing w:val="5"/>
          <w:sz w:val="22"/>
          <w:szCs w:val="22"/>
        </w:rPr>
        <w:t>(1)</w:t>
      </w:r>
      <w:r w:rsidR="0005706B" w:rsidRPr="003342CA">
        <w:rPr>
          <w:spacing w:val="5"/>
          <w:sz w:val="22"/>
          <w:szCs w:val="22"/>
        </w:rPr>
        <w:tab/>
      </w:r>
      <w:r w:rsidRPr="003342CA">
        <w:rPr>
          <w:spacing w:val="5"/>
          <w:sz w:val="22"/>
          <w:szCs w:val="22"/>
        </w:rPr>
        <w:t>Zákazník může předat Vozidlo k provedení Servisních prací nebo si Vozidlo od Servisu zpět převzít prostřednictvím služby „Digitální servisní recepce</w:t>
      </w:r>
      <w:r w:rsidR="0016570C" w:rsidRPr="003342CA">
        <w:rPr>
          <w:spacing w:val="5"/>
          <w:sz w:val="22"/>
          <w:szCs w:val="22"/>
        </w:rPr>
        <w:t>“</w:t>
      </w:r>
      <w:r w:rsidRPr="003342CA">
        <w:rPr>
          <w:spacing w:val="5"/>
          <w:sz w:val="22"/>
          <w:szCs w:val="22"/>
        </w:rPr>
        <w:t xml:space="preserve"> </w:t>
      </w:r>
      <w:r w:rsidR="00FA62DA" w:rsidRPr="003342CA">
        <w:rPr>
          <w:spacing w:val="5"/>
          <w:sz w:val="22"/>
          <w:szCs w:val="22"/>
        </w:rPr>
        <w:t xml:space="preserve">(dále jen </w:t>
      </w:r>
      <w:r w:rsidR="0016570C" w:rsidRPr="003342CA">
        <w:rPr>
          <w:spacing w:val="5"/>
          <w:sz w:val="22"/>
          <w:szCs w:val="22"/>
        </w:rPr>
        <w:t>„</w:t>
      </w:r>
      <w:r w:rsidR="00FA62DA" w:rsidRPr="003342CA">
        <w:rPr>
          <w:b/>
          <w:bCs/>
          <w:spacing w:val="5"/>
          <w:sz w:val="22"/>
          <w:szCs w:val="22"/>
        </w:rPr>
        <w:t>DSR</w:t>
      </w:r>
      <w:r w:rsidR="0016570C" w:rsidRPr="003342CA">
        <w:rPr>
          <w:spacing w:val="5"/>
          <w:sz w:val="22"/>
          <w:szCs w:val="22"/>
        </w:rPr>
        <w:t>“</w:t>
      </w:r>
      <w:r w:rsidR="00FA62DA" w:rsidRPr="003342CA">
        <w:rPr>
          <w:spacing w:val="5"/>
          <w:sz w:val="22"/>
          <w:szCs w:val="22"/>
        </w:rPr>
        <w:t xml:space="preserve">) </w:t>
      </w:r>
      <w:r w:rsidRPr="003342CA">
        <w:rPr>
          <w:spacing w:val="5"/>
          <w:sz w:val="22"/>
          <w:szCs w:val="22"/>
        </w:rPr>
        <w:t>a zařízení venkovního kiosku</w:t>
      </w:r>
      <w:r w:rsidR="0005706B" w:rsidRPr="003342CA">
        <w:rPr>
          <w:spacing w:val="5"/>
          <w:sz w:val="22"/>
          <w:szCs w:val="22"/>
        </w:rPr>
        <w:t>.</w:t>
      </w:r>
    </w:p>
    <w:p w14:paraId="11775483" w14:textId="4C99D076" w:rsidR="0005706B" w:rsidRPr="003342CA" w:rsidRDefault="00DF1D24" w:rsidP="0005706B">
      <w:pPr>
        <w:pStyle w:val="Normlnweb"/>
        <w:spacing w:before="0" w:beforeAutospacing="0" w:after="0" w:afterAutospacing="0" w:line="0" w:lineRule="atLeast"/>
        <w:ind w:left="567" w:hanging="567"/>
        <w:jc w:val="both"/>
        <w:rPr>
          <w:spacing w:val="5"/>
          <w:sz w:val="22"/>
          <w:szCs w:val="22"/>
        </w:rPr>
      </w:pPr>
      <w:r w:rsidRPr="003342CA">
        <w:rPr>
          <w:spacing w:val="5"/>
          <w:sz w:val="22"/>
          <w:szCs w:val="22"/>
        </w:rPr>
        <w:t>(2)</w:t>
      </w:r>
      <w:r w:rsidR="0005706B" w:rsidRPr="003342CA">
        <w:rPr>
          <w:spacing w:val="5"/>
          <w:sz w:val="22"/>
          <w:szCs w:val="22"/>
        </w:rPr>
        <w:tab/>
      </w:r>
      <w:r w:rsidRPr="003342CA">
        <w:rPr>
          <w:spacing w:val="5"/>
          <w:sz w:val="22"/>
          <w:szCs w:val="22"/>
        </w:rPr>
        <w:t>Zařízením venkovního kiosku se pro účely těchto VSP rozumí technické zařízení stojící v</w:t>
      </w:r>
      <w:r w:rsidR="0016570C" w:rsidRPr="003342CA">
        <w:rPr>
          <w:spacing w:val="5"/>
          <w:sz w:val="22"/>
          <w:szCs w:val="22"/>
        </w:rPr>
        <w:t> </w:t>
      </w:r>
      <w:r w:rsidRPr="003342CA">
        <w:rPr>
          <w:spacing w:val="5"/>
          <w:sz w:val="22"/>
          <w:szCs w:val="22"/>
        </w:rPr>
        <w:t>budově</w:t>
      </w:r>
      <w:r w:rsidR="0016570C" w:rsidRPr="003342CA">
        <w:rPr>
          <w:spacing w:val="5"/>
          <w:sz w:val="22"/>
          <w:szCs w:val="22"/>
        </w:rPr>
        <w:t xml:space="preserve"> S</w:t>
      </w:r>
      <w:r w:rsidRPr="003342CA">
        <w:rPr>
          <w:spacing w:val="5"/>
          <w:sz w:val="22"/>
          <w:szCs w:val="22"/>
        </w:rPr>
        <w:t>ervisu</w:t>
      </w:r>
      <w:r w:rsidR="0016570C" w:rsidRPr="003342CA">
        <w:rPr>
          <w:spacing w:val="5"/>
          <w:sz w:val="22"/>
          <w:szCs w:val="22"/>
        </w:rPr>
        <w:t xml:space="preserve"> (na adrese provozovny Servisu)</w:t>
      </w:r>
      <w:r w:rsidRPr="003342CA">
        <w:rPr>
          <w:spacing w:val="5"/>
          <w:sz w:val="22"/>
          <w:szCs w:val="22"/>
        </w:rPr>
        <w:t xml:space="preserve">, které se ovládá z venkovní strany budovy, a umožňuje obsloužit </w:t>
      </w:r>
      <w:r w:rsidR="0016570C" w:rsidRPr="003342CA">
        <w:rPr>
          <w:spacing w:val="5"/>
          <w:sz w:val="22"/>
          <w:szCs w:val="22"/>
        </w:rPr>
        <w:t>Z</w:t>
      </w:r>
      <w:r w:rsidRPr="003342CA">
        <w:rPr>
          <w:spacing w:val="5"/>
          <w:sz w:val="22"/>
          <w:szCs w:val="22"/>
        </w:rPr>
        <w:t>ákazníka 24/7 hodin denně, v rámci procesu zadat/objednat provedení rozsahu Servisních prací, a po provedení Servisních prací</w:t>
      </w:r>
      <w:r w:rsidR="00FA62DA" w:rsidRPr="003342CA">
        <w:rPr>
          <w:spacing w:val="5"/>
          <w:sz w:val="22"/>
          <w:szCs w:val="22"/>
        </w:rPr>
        <w:t>,</w:t>
      </w:r>
      <w:r w:rsidRPr="003342CA">
        <w:rPr>
          <w:spacing w:val="5"/>
          <w:sz w:val="22"/>
          <w:szCs w:val="22"/>
        </w:rPr>
        <w:t xml:space="preserve"> a zaplacení ceny za jejich provedení tato vozidla vydávat zpět.</w:t>
      </w:r>
    </w:p>
    <w:p w14:paraId="55B282E3" w14:textId="6E1575CF" w:rsidR="0005706B" w:rsidRPr="003342CA" w:rsidRDefault="00DF1D24" w:rsidP="0005706B">
      <w:pPr>
        <w:pStyle w:val="Normlnweb"/>
        <w:spacing w:before="0" w:beforeAutospacing="0" w:after="0" w:afterAutospacing="0" w:line="0" w:lineRule="atLeast"/>
        <w:ind w:left="567" w:hanging="567"/>
        <w:jc w:val="both"/>
        <w:rPr>
          <w:sz w:val="22"/>
          <w:szCs w:val="22"/>
        </w:rPr>
      </w:pPr>
      <w:r w:rsidRPr="003342CA">
        <w:rPr>
          <w:spacing w:val="5"/>
          <w:sz w:val="22"/>
          <w:szCs w:val="22"/>
        </w:rPr>
        <w:t>(3)</w:t>
      </w:r>
      <w:r w:rsidR="0005706B" w:rsidRPr="003342CA">
        <w:rPr>
          <w:spacing w:val="5"/>
          <w:sz w:val="22"/>
          <w:szCs w:val="22"/>
        </w:rPr>
        <w:tab/>
      </w:r>
      <w:r w:rsidRPr="003342CA">
        <w:rPr>
          <w:spacing w:val="5"/>
          <w:sz w:val="22"/>
          <w:szCs w:val="22"/>
        </w:rPr>
        <w:t xml:space="preserve">Každý </w:t>
      </w:r>
      <w:r w:rsidR="0016570C" w:rsidRPr="003342CA">
        <w:rPr>
          <w:spacing w:val="5"/>
          <w:sz w:val="22"/>
          <w:szCs w:val="22"/>
        </w:rPr>
        <w:t>Z</w:t>
      </w:r>
      <w:r w:rsidRPr="003342CA">
        <w:rPr>
          <w:spacing w:val="5"/>
          <w:sz w:val="22"/>
          <w:szCs w:val="22"/>
        </w:rPr>
        <w:t xml:space="preserve">ákazník s naplánovanou návštěvou servisu dostane automaticky možnost využít služby DSR – obdrží notifikaci (různé způsoby, např. </w:t>
      </w:r>
      <w:proofErr w:type="spellStart"/>
      <w:r w:rsidRPr="003342CA">
        <w:rPr>
          <w:spacing w:val="5"/>
          <w:sz w:val="22"/>
          <w:szCs w:val="22"/>
        </w:rPr>
        <w:t>sms</w:t>
      </w:r>
      <w:proofErr w:type="spellEnd"/>
      <w:r w:rsidRPr="003342CA">
        <w:rPr>
          <w:spacing w:val="5"/>
          <w:sz w:val="22"/>
          <w:szCs w:val="22"/>
        </w:rPr>
        <w:t xml:space="preserve">, e-mail apod.). Pokud ale </w:t>
      </w:r>
      <w:r w:rsidR="003342CA" w:rsidRPr="003342CA">
        <w:rPr>
          <w:spacing w:val="5"/>
          <w:sz w:val="22"/>
          <w:szCs w:val="22"/>
        </w:rPr>
        <w:t>Z</w:t>
      </w:r>
      <w:r w:rsidRPr="003342CA">
        <w:rPr>
          <w:spacing w:val="5"/>
          <w:sz w:val="22"/>
          <w:szCs w:val="22"/>
        </w:rPr>
        <w:t xml:space="preserve">ákazník službu bezkontaktního předání klíče a </w:t>
      </w:r>
      <w:r w:rsidR="003342CA" w:rsidRPr="003342CA">
        <w:rPr>
          <w:spacing w:val="5"/>
          <w:sz w:val="22"/>
          <w:szCs w:val="22"/>
        </w:rPr>
        <w:t>V</w:t>
      </w:r>
      <w:r w:rsidRPr="003342CA">
        <w:rPr>
          <w:spacing w:val="5"/>
          <w:sz w:val="22"/>
          <w:szCs w:val="22"/>
        </w:rPr>
        <w:t xml:space="preserve">ozidla do </w:t>
      </w:r>
      <w:r w:rsidR="003342CA" w:rsidRPr="003342CA">
        <w:rPr>
          <w:spacing w:val="5"/>
          <w:sz w:val="22"/>
          <w:szCs w:val="22"/>
        </w:rPr>
        <w:t>S</w:t>
      </w:r>
      <w:r w:rsidRPr="003342CA">
        <w:rPr>
          <w:spacing w:val="5"/>
          <w:sz w:val="22"/>
          <w:szCs w:val="22"/>
        </w:rPr>
        <w:t xml:space="preserve">ervisu nevyužije, může využít možnosti neplánovaného vyzvednutí klíče (a vozidla) ze </w:t>
      </w:r>
      <w:r w:rsidR="003342CA" w:rsidRPr="003342CA">
        <w:rPr>
          <w:spacing w:val="5"/>
          <w:sz w:val="22"/>
          <w:szCs w:val="22"/>
        </w:rPr>
        <w:t>S</w:t>
      </w:r>
      <w:r w:rsidRPr="003342CA">
        <w:rPr>
          <w:spacing w:val="5"/>
          <w:sz w:val="22"/>
          <w:szCs w:val="22"/>
        </w:rPr>
        <w:t xml:space="preserve">ervisu (i) po pracovní době, uvede tento požadavek a poté mu servisní poradce vygeneruje pozvánku a zašle notifikaci obvyklým způsobem. </w:t>
      </w:r>
      <w:r w:rsidRPr="003342CA">
        <w:rPr>
          <w:sz w:val="22"/>
          <w:szCs w:val="22"/>
        </w:rPr>
        <w:t>Zákazník musí před vložením klíče do venkovního kiosku projít digitálním procesem DSR, který slouží k zaevidování budoucího vložení klíče do venkovního kiosku</w:t>
      </w:r>
      <w:r w:rsidR="00816273" w:rsidRPr="003342CA">
        <w:rPr>
          <w:sz w:val="22"/>
          <w:szCs w:val="22"/>
        </w:rPr>
        <w:t>,</w:t>
      </w:r>
      <w:r w:rsidRPr="003342CA">
        <w:rPr>
          <w:sz w:val="22"/>
          <w:szCs w:val="22"/>
        </w:rPr>
        <w:t xml:space="preserve"> u kterého nemůže ovlivnit rozpis rozsahu servisních úkonů, kvůli kterým do servisu jede (protože je objednaný), ale naopak může si v procesu </w:t>
      </w:r>
      <w:proofErr w:type="spellStart"/>
      <w:r w:rsidRPr="003342CA">
        <w:rPr>
          <w:sz w:val="22"/>
          <w:szCs w:val="22"/>
        </w:rPr>
        <w:t>check</w:t>
      </w:r>
      <w:proofErr w:type="spellEnd"/>
      <w:r w:rsidRPr="003342CA">
        <w:rPr>
          <w:sz w:val="22"/>
          <w:szCs w:val="22"/>
        </w:rPr>
        <w:t xml:space="preserve">-inu příp. vybrat některé aktuálně nabízené služby, práce, balíčky služeb a prací, které </w:t>
      </w:r>
      <w:r w:rsidR="003342CA" w:rsidRPr="003342CA">
        <w:rPr>
          <w:sz w:val="22"/>
          <w:szCs w:val="22"/>
        </w:rPr>
        <w:t>Servis</w:t>
      </w:r>
      <w:r w:rsidRPr="003342CA">
        <w:rPr>
          <w:sz w:val="22"/>
          <w:szCs w:val="22"/>
        </w:rPr>
        <w:t xml:space="preserve"> v daném období prostřednictvím služby interaktivně </w:t>
      </w:r>
      <w:r w:rsidR="003342CA" w:rsidRPr="003342CA">
        <w:rPr>
          <w:sz w:val="22"/>
          <w:szCs w:val="22"/>
        </w:rPr>
        <w:t>Z</w:t>
      </w:r>
      <w:r w:rsidRPr="003342CA">
        <w:rPr>
          <w:sz w:val="22"/>
          <w:szCs w:val="22"/>
        </w:rPr>
        <w:t xml:space="preserve">ákazníkovi nabízí, a přidat je do rozpisu prací k již plánovaným a objednaným servisním úkonům. Posledním krokem </w:t>
      </w:r>
      <w:proofErr w:type="spellStart"/>
      <w:r w:rsidRPr="003342CA">
        <w:rPr>
          <w:sz w:val="22"/>
          <w:szCs w:val="22"/>
        </w:rPr>
        <w:t>check</w:t>
      </w:r>
      <w:proofErr w:type="spellEnd"/>
      <w:r w:rsidRPr="003342CA">
        <w:rPr>
          <w:sz w:val="22"/>
          <w:szCs w:val="22"/>
        </w:rPr>
        <w:t xml:space="preserve">-inu je vyznačení místa zaparkování vozidla. V případě, že je klíč vložen do venkovního kiosku mimo pracovní dobu, tak servisní poradce vyzvedne z venkovního kiosku klíč následující pracovní den a neprodleně </w:t>
      </w:r>
      <w:proofErr w:type="gramStart"/>
      <w:r w:rsidRPr="003342CA">
        <w:rPr>
          <w:sz w:val="22"/>
          <w:szCs w:val="22"/>
        </w:rPr>
        <w:t>provede  načtení</w:t>
      </w:r>
      <w:proofErr w:type="gramEnd"/>
      <w:r w:rsidRPr="003342CA">
        <w:rPr>
          <w:sz w:val="22"/>
          <w:szCs w:val="22"/>
        </w:rPr>
        <w:t xml:space="preserve"> klíče v </w:t>
      </w:r>
      <w:proofErr w:type="spellStart"/>
      <w:r w:rsidRPr="003342CA">
        <w:rPr>
          <w:sz w:val="22"/>
          <w:szCs w:val="22"/>
        </w:rPr>
        <w:t>keyreaderu</w:t>
      </w:r>
      <w:proofErr w:type="spellEnd"/>
      <w:r w:rsidRPr="003342CA">
        <w:rPr>
          <w:sz w:val="22"/>
          <w:szCs w:val="22"/>
        </w:rPr>
        <w:t xml:space="preserve">. Tímto úkonem </w:t>
      </w:r>
      <w:r w:rsidR="003342CA" w:rsidRPr="003342CA">
        <w:rPr>
          <w:sz w:val="22"/>
          <w:szCs w:val="22"/>
        </w:rPr>
        <w:t xml:space="preserve">Servis </w:t>
      </w:r>
      <w:r w:rsidRPr="003342CA">
        <w:rPr>
          <w:sz w:val="22"/>
          <w:szCs w:val="22"/>
        </w:rPr>
        <w:t xml:space="preserve">přebírá odpovědnost za </w:t>
      </w:r>
      <w:r w:rsidR="003342CA" w:rsidRPr="003342CA">
        <w:rPr>
          <w:sz w:val="22"/>
          <w:szCs w:val="22"/>
        </w:rPr>
        <w:t>V</w:t>
      </w:r>
      <w:r w:rsidRPr="003342CA">
        <w:rPr>
          <w:sz w:val="22"/>
          <w:szCs w:val="22"/>
        </w:rPr>
        <w:t>ozidlo. V případě, že klíč je vhozen v pracovní dobu do venkovního kiosku, tak vyzvednutí klíče z venkovního kiosku probíhá 3x denně. Servisní poradce vyzvedne klíč z venkovního kiosku a načte klíč v </w:t>
      </w:r>
      <w:proofErr w:type="spellStart"/>
      <w:r w:rsidRPr="003342CA">
        <w:rPr>
          <w:sz w:val="22"/>
          <w:szCs w:val="22"/>
        </w:rPr>
        <w:t>keyreaderu</w:t>
      </w:r>
      <w:proofErr w:type="spellEnd"/>
      <w:r w:rsidRPr="003342CA">
        <w:rPr>
          <w:sz w:val="22"/>
          <w:szCs w:val="22"/>
        </w:rPr>
        <w:t xml:space="preserve">. Časem načtení klíče </w:t>
      </w:r>
      <w:r w:rsidR="003342CA" w:rsidRPr="003342CA">
        <w:rPr>
          <w:sz w:val="22"/>
          <w:szCs w:val="22"/>
        </w:rPr>
        <w:t xml:space="preserve">Servis </w:t>
      </w:r>
      <w:r w:rsidRPr="003342CA">
        <w:rPr>
          <w:sz w:val="22"/>
          <w:szCs w:val="22"/>
        </w:rPr>
        <w:t xml:space="preserve">přebírá odpovědnost za </w:t>
      </w:r>
      <w:r w:rsidR="003342CA" w:rsidRPr="003342CA">
        <w:rPr>
          <w:sz w:val="22"/>
          <w:szCs w:val="22"/>
        </w:rPr>
        <w:t>V</w:t>
      </w:r>
      <w:r w:rsidRPr="003342CA">
        <w:rPr>
          <w:sz w:val="22"/>
          <w:szCs w:val="22"/>
        </w:rPr>
        <w:t xml:space="preserve">ozidlo. Servisní poradce kontaktuje </w:t>
      </w:r>
      <w:r w:rsidR="003342CA" w:rsidRPr="003342CA">
        <w:rPr>
          <w:sz w:val="22"/>
          <w:szCs w:val="22"/>
        </w:rPr>
        <w:t>Z</w:t>
      </w:r>
      <w:r w:rsidRPr="003342CA">
        <w:rPr>
          <w:sz w:val="22"/>
          <w:szCs w:val="22"/>
        </w:rPr>
        <w:t>ákazníka a dohodne s</w:t>
      </w:r>
      <w:r w:rsidR="003342CA" w:rsidRPr="003342CA">
        <w:rPr>
          <w:sz w:val="22"/>
          <w:szCs w:val="22"/>
        </w:rPr>
        <w:t>e</w:t>
      </w:r>
      <w:r w:rsidRPr="003342CA">
        <w:rPr>
          <w:sz w:val="22"/>
          <w:szCs w:val="22"/>
        </w:rPr>
        <w:t xml:space="preserve"> </w:t>
      </w:r>
      <w:r w:rsidR="003342CA" w:rsidRPr="003342CA">
        <w:rPr>
          <w:sz w:val="22"/>
          <w:szCs w:val="22"/>
        </w:rPr>
        <w:t>Z</w:t>
      </w:r>
      <w:r w:rsidRPr="003342CA">
        <w:rPr>
          <w:sz w:val="22"/>
          <w:szCs w:val="22"/>
        </w:rPr>
        <w:t>ákazníkem na rozsah opravy</w:t>
      </w:r>
      <w:r w:rsidR="00816273" w:rsidRPr="003342CA">
        <w:rPr>
          <w:sz w:val="22"/>
          <w:szCs w:val="22"/>
        </w:rPr>
        <w:t>, z</w:t>
      </w:r>
      <w:r w:rsidRPr="003342CA">
        <w:rPr>
          <w:sz w:val="22"/>
          <w:szCs w:val="22"/>
        </w:rPr>
        <w:t xml:space="preserve">ašle </w:t>
      </w:r>
      <w:r w:rsidR="003342CA" w:rsidRPr="003342CA">
        <w:rPr>
          <w:sz w:val="22"/>
          <w:szCs w:val="22"/>
        </w:rPr>
        <w:t>Z</w:t>
      </w:r>
      <w:r w:rsidR="00816273" w:rsidRPr="003342CA">
        <w:rPr>
          <w:sz w:val="22"/>
          <w:szCs w:val="22"/>
        </w:rPr>
        <w:t xml:space="preserve">ákazníkovi </w:t>
      </w:r>
      <w:r w:rsidRPr="003342CA">
        <w:rPr>
          <w:sz w:val="22"/>
          <w:szCs w:val="22"/>
        </w:rPr>
        <w:t xml:space="preserve">servisní objednávku, elektronicky, nebo si odsouhlasí objednávku jinými dostupnými způsoby. Po odsouhlasení objednávky se na </w:t>
      </w:r>
      <w:r w:rsidR="003342CA" w:rsidRPr="003342CA">
        <w:rPr>
          <w:sz w:val="22"/>
          <w:szCs w:val="22"/>
        </w:rPr>
        <w:t>V</w:t>
      </w:r>
      <w:r w:rsidRPr="003342CA">
        <w:rPr>
          <w:sz w:val="22"/>
          <w:szCs w:val="22"/>
        </w:rPr>
        <w:t xml:space="preserve">ozidle začne pracovat. </w:t>
      </w:r>
    </w:p>
    <w:p w14:paraId="48880D69" w14:textId="603D1800" w:rsidR="0005706B" w:rsidRPr="003342CA" w:rsidRDefault="00DF1D24" w:rsidP="0005706B">
      <w:pPr>
        <w:pStyle w:val="Normlnweb"/>
        <w:spacing w:before="0" w:beforeAutospacing="0" w:after="0" w:afterAutospacing="0" w:line="0" w:lineRule="atLeast"/>
        <w:ind w:left="567" w:hanging="567"/>
        <w:jc w:val="both"/>
        <w:rPr>
          <w:spacing w:val="5"/>
          <w:sz w:val="22"/>
          <w:szCs w:val="22"/>
        </w:rPr>
      </w:pPr>
      <w:r w:rsidRPr="003342CA">
        <w:rPr>
          <w:spacing w:val="5"/>
          <w:sz w:val="22"/>
          <w:szCs w:val="22"/>
        </w:rPr>
        <w:t>(4)</w:t>
      </w:r>
      <w:r w:rsidR="0005706B" w:rsidRPr="003342CA">
        <w:rPr>
          <w:spacing w:val="5"/>
          <w:sz w:val="22"/>
          <w:szCs w:val="22"/>
        </w:rPr>
        <w:tab/>
      </w:r>
      <w:r w:rsidRPr="003342CA">
        <w:rPr>
          <w:spacing w:val="5"/>
          <w:sz w:val="22"/>
          <w:szCs w:val="22"/>
        </w:rPr>
        <w:t xml:space="preserve">Pokud Zákazník využije předání Vozidla do </w:t>
      </w:r>
      <w:r w:rsidR="003342CA">
        <w:rPr>
          <w:spacing w:val="5"/>
          <w:sz w:val="22"/>
          <w:szCs w:val="22"/>
        </w:rPr>
        <w:t>S</w:t>
      </w:r>
      <w:r w:rsidRPr="003342CA">
        <w:rPr>
          <w:spacing w:val="5"/>
          <w:sz w:val="22"/>
          <w:szCs w:val="22"/>
        </w:rPr>
        <w:t xml:space="preserve">ervisu bez předchozí objednávky, tak </w:t>
      </w:r>
      <w:r w:rsidRPr="003342CA">
        <w:rPr>
          <w:sz w:val="22"/>
          <w:szCs w:val="22"/>
        </w:rPr>
        <w:t xml:space="preserve">v průběhu registračního procesu před vložením klíče od </w:t>
      </w:r>
      <w:r w:rsidR="003342CA">
        <w:rPr>
          <w:sz w:val="22"/>
          <w:szCs w:val="22"/>
        </w:rPr>
        <w:t>V</w:t>
      </w:r>
      <w:r w:rsidRPr="003342CA">
        <w:rPr>
          <w:sz w:val="22"/>
          <w:szCs w:val="22"/>
        </w:rPr>
        <w:t>ozidla do</w:t>
      </w:r>
      <w:r w:rsidR="00816273" w:rsidRPr="003342CA">
        <w:rPr>
          <w:sz w:val="22"/>
          <w:szCs w:val="22"/>
        </w:rPr>
        <w:t xml:space="preserve"> venkovního</w:t>
      </w:r>
      <w:r w:rsidRPr="003342CA">
        <w:rPr>
          <w:sz w:val="22"/>
          <w:szCs w:val="22"/>
        </w:rPr>
        <w:t xml:space="preserve"> kiosku </w:t>
      </w:r>
      <w:r w:rsidR="003342CA">
        <w:rPr>
          <w:sz w:val="22"/>
          <w:szCs w:val="22"/>
        </w:rPr>
        <w:t>Z</w:t>
      </w:r>
      <w:r w:rsidRPr="003342CA">
        <w:rPr>
          <w:sz w:val="22"/>
          <w:szCs w:val="22"/>
        </w:rPr>
        <w:t xml:space="preserve">ákazník do on-line formuláře vyplní nejen </w:t>
      </w:r>
      <w:r w:rsidR="003342CA">
        <w:rPr>
          <w:sz w:val="22"/>
          <w:szCs w:val="22"/>
        </w:rPr>
        <w:t>registrační značku Vozidla</w:t>
      </w:r>
      <w:r w:rsidRPr="003342CA">
        <w:rPr>
          <w:sz w:val="22"/>
          <w:szCs w:val="22"/>
        </w:rPr>
        <w:t xml:space="preserve"> a své telefonní číslo, ale i jméno/příjmení, e-mail, a před odeslání těchto osobních údajů se může seznámit s pravidly nakládání s osobními údaji (GDPR) + </w:t>
      </w:r>
      <w:r w:rsidR="003342CA">
        <w:rPr>
          <w:sz w:val="22"/>
          <w:szCs w:val="22"/>
        </w:rPr>
        <w:t xml:space="preserve">těmito </w:t>
      </w:r>
      <w:r w:rsidRPr="003342CA">
        <w:rPr>
          <w:sz w:val="22"/>
          <w:szCs w:val="22"/>
        </w:rPr>
        <w:t>V</w:t>
      </w:r>
      <w:r w:rsidR="00816273" w:rsidRPr="003342CA">
        <w:rPr>
          <w:sz w:val="22"/>
          <w:szCs w:val="22"/>
        </w:rPr>
        <w:t>S</w:t>
      </w:r>
      <w:r w:rsidRPr="003342CA">
        <w:rPr>
          <w:sz w:val="22"/>
          <w:szCs w:val="22"/>
        </w:rPr>
        <w:t>P. Aby mohl pokračovat v procesu dále a předat klíče (</w:t>
      </w:r>
      <w:r w:rsidR="003342CA">
        <w:rPr>
          <w:sz w:val="22"/>
          <w:szCs w:val="22"/>
        </w:rPr>
        <w:t>V</w:t>
      </w:r>
      <w:r w:rsidRPr="003342CA">
        <w:rPr>
          <w:sz w:val="22"/>
          <w:szCs w:val="22"/>
        </w:rPr>
        <w:t>ozidlo), musí s těmito pravidly souhlasit, což ztvrdí zaškrtnutím odpovídajícího políčka ve formuláři (</w:t>
      </w:r>
      <w:proofErr w:type="spellStart"/>
      <w:r w:rsidRPr="003342CA">
        <w:rPr>
          <w:sz w:val="22"/>
          <w:szCs w:val="22"/>
        </w:rPr>
        <w:t>check</w:t>
      </w:r>
      <w:proofErr w:type="spellEnd"/>
      <w:r w:rsidRPr="003342CA">
        <w:rPr>
          <w:sz w:val="22"/>
          <w:szCs w:val="22"/>
        </w:rPr>
        <w:t xml:space="preserve"> boxu). </w:t>
      </w:r>
      <w:r w:rsidRPr="003342CA">
        <w:rPr>
          <w:spacing w:val="5"/>
          <w:sz w:val="22"/>
          <w:szCs w:val="22"/>
        </w:rPr>
        <w:t>Za účelem uzavření Smlouvy na provedení Servisních prací bude servisní poradce kontaktovat Zákazníka prostřednictvím e</w:t>
      </w:r>
      <w:r w:rsidR="003342CA">
        <w:rPr>
          <w:spacing w:val="5"/>
          <w:sz w:val="22"/>
          <w:szCs w:val="22"/>
        </w:rPr>
        <w:t>-</w:t>
      </w:r>
      <w:r w:rsidRPr="003342CA">
        <w:rPr>
          <w:spacing w:val="5"/>
          <w:sz w:val="22"/>
          <w:szCs w:val="22"/>
        </w:rPr>
        <w:t>mailu, telefonicky, nebo jiných běžných dostupných možností, a to do 24 hodin, nejdříve však následující pracovní den po vložení klíče od Vozidla do zařízení venkovního kiosku.</w:t>
      </w:r>
      <w:r w:rsidRPr="003342CA">
        <w:rPr>
          <w:sz w:val="22"/>
          <w:szCs w:val="22"/>
        </w:rPr>
        <w:t xml:space="preserve"> </w:t>
      </w:r>
    </w:p>
    <w:p w14:paraId="1FA4F51B" w14:textId="77777777" w:rsidR="0005706B" w:rsidRPr="003342CA" w:rsidRDefault="00DF1D24" w:rsidP="0005706B">
      <w:pPr>
        <w:pStyle w:val="Normlnweb"/>
        <w:spacing w:before="0" w:beforeAutospacing="0" w:after="0" w:afterAutospacing="0" w:line="0" w:lineRule="atLeast"/>
        <w:ind w:left="567" w:hanging="567"/>
        <w:jc w:val="both"/>
        <w:rPr>
          <w:spacing w:val="5"/>
          <w:sz w:val="22"/>
          <w:szCs w:val="22"/>
        </w:rPr>
      </w:pPr>
      <w:r w:rsidRPr="003342CA">
        <w:rPr>
          <w:spacing w:val="5"/>
          <w:sz w:val="22"/>
          <w:szCs w:val="22"/>
        </w:rPr>
        <w:t>(5)</w:t>
      </w:r>
      <w:r w:rsidR="0005706B" w:rsidRPr="003342CA">
        <w:rPr>
          <w:spacing w:val="5"/>
          <w:sz w:val="22"/>
          <w:szCs w:val="22"/>
        </w:rPr>
        <w:tab/>
      </w:r>
      <w:r w:rsidRPr="003342CA">
        <w:rPr>
          <w:spacing w:val="5"/>
          <w:sz w:val="22"/>
          <w:szCs w:val="22"/>
        </w:rPr>
        <w:t>V případě, že Vozidlo nebude Zákazníkem ve stanovené lhůtě předáno, je Zákazník povinen dohodnout se Servisem náhradní termín předání.</w:t>
      </w:r>
    </w:p>
    <w:p w14:paraId="5AF0107A" w14:textId="30835C43" w:rsidR="0005706B" w:rsidRPr="003342CA" w:rsidRDefault="00DF1D24" w:rsidP="0005706B">
      <w:pPr>
        <w:pStyle w:val="Normlnweb"/>
        <w:spacing w:before="0" w:beforeAutospacing="0" w:after="0" w:afterAutospacing="0" w:line="0" w:lineRule="atLeast"/>
        <w:ind w:left="567" w:hanging="567"/>
        <w:jc w:val="both"/>
        <w:rPr>
          <w:spacing w:val="5"/>
          <w:sz w:val="22"/>
          <w:szCs w:val="22"/>
        </w:rPr>
      </w:pPr>
      <w:r w:rsidRPr="003342CA">
        <w:rPr>
          <w:spacing w:val="5"/>
          <w:sz w:val="22"/>
          <w:szCs w:val="22"/>
        </w:rPr>
        <w:t>(6)</w:t>
      </w:r>
      <w:r w:rsidR="0005706B" w:rsidRPr="003342CA">
        <w:rPr>
          <w:spacing w:val="5"/>
          <w:sz w:val="22"/>
          <w:szCs w:val="22"/>
        </w:rPr>
        <w:tab/>
      </w:r>
      <w:r w:rsidRPr="003342CA">
        <w:rPr>
          <w:spacing w:val="5"/>
          <w:sz w:val="22"/>
          <w:szCs w:val="22"/>
        </w:rPr>
        <w:t>Před vložením klíče do zařízení venkovního kiosku je Zákazník povinen Vozidlo zaparkovat na vyznačeném parkovacím místě, které se nachází vedle venkovního kiosku. Zákazník bere na vědomí, že parkoviště, na kterém se Vozidlo nachází, není střeženo ani oploceno</w:t>
      </w:r>
      <w:r w:rsidR="00574FF7">
        <w:rPr>
          <w:spacing w:val="5"/>
          <w:sz w:val="22"/>
          <w:szCs w:val="22"/>
        </w:rPr>
        <w:t>.</w:t>
      </w:r>
    </w:p>
    <w:p w14:paraId="506BA5D0" w14:textId="68A3B161" w:rsidR="0005706B" w:rsidRPr="003342CA" w:rsidRDefault="00DF1D24" w:rsidP="0005706B">
      <w:pPr>
        <w:pStyle w:val="Normlnweb"/>
        <w:spacing w:before="0" w:beforeAutospacing="0" w:after="0" w:afterAutospacing="0" w:line="0" w:lineRule="atLeast"/>
        <w:ind w:left="567" w:hanging="567"/>
        <w:jc w:val="both"/>
        <w:rPr>
          <w:spacing w:val="5"/>
          <w:sz w:val="22"/>
          <w:szCs w:val="22"/>
        </w:rPr>
      </w:pPr>
      <w:r w:rsidRPr="003342CA">
        <w:rPr>
          <w:spacing w:val="5"/>
          <w:sz w:val="22"/>
          <w:szCs w:val="22"/>
        </w:rPr>
        <w:t>(7)</w:t>
      </w:r>
      <w:r w:rsidR="0005706B" w:rsidRPr="003342CA">
        <w:rPr>
          <w:spacing w:val="5"/>
          <w:sz w:val="22"/>
          <w:szCs w:val="22"/>
        </w:rPr>
        <w:tab/>
      </w:r>
      <w:r w:rsidRPr="003342CA">
        <w:rPr>
          <w:spacing w:val="5"/>
          <w:sz w:val="22"/>
          <w:szCs w:val="22"/>
        </w:rPr>
        <w:t>Po vložení klíče do venkovního kiosku je Zákazník povinen zařízení venkovního kiosku</w:t>
      </w:r>
      <w:r w:rsidR="00816273" w:rsidRPr="003342CA">
        <w:rPr>
          <w:spacing w:val="5"/>
          <w:sz w:val="22"/>
          <w:szCs w:val="22"/>
        </w:rPr>
        <w:t xml:space="preserve"> </w:t>
      </w:r>
      <w:r w:rsidRPr="003342CA">
        <w:rPr>
          <w:spacing w:val="5"/>
          <w:sz w:val="22"/>
          <w:szCs w:val="22"/>
        </w:rPr>
        <w:t>uzavřít. Servis není oprávněn s </w:t>
      </w:r>
      <w:proofErr w:type="gramStart"/>
      <w:r w:rsidR="003342CA">
        <w:rPr>
          <w:spacing w:val="5"/>
          <w:sz w:val="22"/>
          <w:szCs w:val="22"/>
        </w:rPr>
        <w:t>V</w:t>
      </w:r>
      <w:r w:rsidRPr="003342CA">
        <w:rPr>
          <w:spacing w:val="5"/>
          <w:sz w:val="22"/>
          <w:szCs w:val="22"/>
        </w:rPr>
        <w:t>ozidlem</w:t>
      </w:r>
      <w:proofErr w:type="gramEnd"/>
      <w:r w:rsidRPr="003342CA">
        <w:rPr>
          <w:spacing w:val="5"/>
          <w:sz w:val="22"/>
          <w:szCs w:val="22"/>
        </w:rPr>
        <w:t xml:space="preserve"> jakkoliv manipulovat před pořízením </w:t>
      </w:r>
      <w:r w:rsidRPr="003342CA">
        <w:rPr>
          <w:spacing w:val="5"/>
          <w:sz w:val="22"/>
          <w:szCs w:val="22"/>
        </w:rPr>
        <w:lastRenderedPageBreak/>
        <w:t xml:space="preserve">fotodokumentace Vozidla. V případě zjištění poškození Vozidla, které není předmětem Servisních prací, bude servisní poradce o poškození </w:t>
      </w:r>
      <w:r w:rsidR="003342CA">
        <w:rPr>
          <w:spacing w:val="5"/>
          <w:sz w:val="22"/>
          <w:szCs w:val="22"/>
        </w:rPr>
        <w:t>Z</w:t>
      </w:r>
      <w:r w:rsidRPr="003342CA">
        <w:rPr>
          <w:spacing w:val="5"/>
          <w:sz w:val="22"/>
          <w:szCs w:val="22"/>
        </w:rPr>
        <w:t>ákazníka informovat.</w:t>
      </w:r>
    </w:p>
    <w:p w14:paraId="77ABCAC3" w14:textId="37EB1B82" w:rsidR="0005706B" w:rsidRPr="003342CA" w:rsidRDefault="00DF1D24" w:rsidP="0005706B">
      <w:pPr>
        <w:pStyle w:val="Normlnweb"/>
        <w:spacing w:before="0" w:beforeAutospacing="0" w:after="0" w:afterAutospacing="0" w:line="0" w:lineRule="atLeast"/>
        <w:ind w:left="567" w:hanging="567"/>
        <w:jc w:val="both"/>
        <w:rPr>
          <w:spacing w:val="5"/>
          <w:sz w:val="22"/>
          <w:szCs w:val="22"/>
        </w:rPr>
      </w:pPr>
      <w:r w:rsidRPr="003342CA">
        <w:rPr>
          <w:spacing w:val="5"/>
          <w:sz w:val="22"/>
          <w:szCs w:val="22"/>
        </w:rPr>
        <w:t>(8)</w:t>
      </w:r>
      <w:r w:rsidR="0005706B" w:rsidRPr="003342CA">
        <w:rPr>
          <w:spacing w:val="5"/>
          <w:sz w:val="22"/>
          <w:szCs w:val="22"/>
        </w:rPr>
        <w:tab/>
      </w:r>
      <w:r w:rsidRPr="003342CA">
        <w:rPr>
          <w:spacing w:val="5"/>
          <w:sz w:val="22"/>
          <w:szCs w:val="22"/>
        </w:rPr>
        <w:t>Servis informuje Zákazníka o provedení Předmětu zakázky a o Ceně. V případě, že Zákazník má zájem na převzetí Vozidla prostřednictvím zařízení venkovního kiosku, bude mu toto umožněno, až po úhradě Ceny</w:t>
      </w:r>
      <w:r w:rsidR="00816273" w:rsidRPr="003342CA">
        <w:rPr>
          <w:spacing w:val="5"/>
          <w:sz w:val="22"/>
          <w:szCs w:val="22"/>
        </w:rPr>
        <w:t xml:space="preserve">. Zaplacení může zákazník provést </w:t>
      </w:r>
      <w:r w:rsidRPr="003342CA">
        <w:rPr>
          <w:spacing w:val="5"/>
          <w:sz w:val="22"/>
          <w:szCs w:val="22"/>
        </w:rPr>
        <w:t xml:space="preserve">pomocí zaslaného </w:t>
      </w:r>
      <w:proofErr w:type="spellStart"/>
      <w:r w:rsidR="00DF325B">
        <w:rPr>
          <w:spacing w:val="5"/>
          <w:sz w:val="22"/>
          <w:szCs w:val="22"/>
        </w:rPr>
        <w:t>wbového</w:t>
      </w:r>
      <w:proofErr w:type="spellEnd"/>
      <w:r w:rsidR="00DF325B">
        <w:rPr>
          <w:spacing w:val="5"/>
          <w:sz w:val="22"/>
          <w:szCs w:val="22"/>
        </w:rPr>
        <w:t xml:space="preserve"> odkazu</w:t>
      </w:r>
      <w:r w:rsidRPr="003342CA">
        <w:rPr>
          <w:spacing w:val="5"/>
          <w:sz w:val="22"/>
          <w:szCs w:val="22"/>
        </w:rPr>
        <w:t xml:space="preserve"> nebo odkazu v aplikaci My BMW, nejde-li o bezplatný záruční servis, nebo platbou </w:t>
      </w:r>
      <w:r w:rsidR="00DF325B">
        <w:rPr>
          <w:spacing w:val="5"/>
          <w:sz w:val="22"/>
          <w:szCs w:val="22"/>
        </w:rPr>
        <w:t xml:space="preserve">ve lhůtě splatnosti uvedené ve faktuře. </w:t>
      </w:r>
      <w:r w:rsidRPr="003342CA">
        <w:rPr>
          <w:spacing w:val="5"/>
          <w:sz w:val="22"/>
          <w:szCs w:val="22"/>
        </w:rPr>
        <w:t xml:space="preserve">Po úhradě </w:t>
      </w:r>
      <w:r w:rsidR="00816273" w:rsidRPr="003342CA">
        <w:rPr>
          <w:spacing w:val="5"/>
          <w:sz w:val="22"/>
          <w:szCs w:val="22"/>
        </w:rPr>
        <w:t xml:space="preserve">celkové ceny </w:t>
      </w:r>
      <w:r w:rsidR="00DF325B">
        <w:rPr>
          <w:spacing w:val="5"/>
          <w:sz w:val="22"/>
          <w:szCs w:val="22"/>
        </w:rPr>
        <w:t>uvedené ve faktuře</w:t>
      </w:r>
      <w:r w:rsidR="00816273" w:rsidRPr="003342CA">
        <w:rPr>
          <w:spacing w:val="5"/>
          <w:sz w:val="22"/>
          <w:szCs w:val="22"/>
        </w:rPr>
        <w:t xml:space="preserve"> </w:t>
      </w:r>
      <w:r w:rsidRPr="003342CA">
        <w:rPr>
          <w:spacing w:val="5"/>
          <w:sz w:val="22"/>
          <w:szCs w:val="22"/>
        </w:rPr>
        <w:t xml:space="preserve">bude </w:t>
      </w:r>
      <w:r w:rsidR="00816273" w:rsidRPr="003342CA">
        <w:rPr>
          <w:spacing w:val="5"/>
          <w:sz w:val="22"/>
          <w:szCs w:val="22"/>
        </w:rPr>
        <w:t xml:space="preserve">originál </w:t>
      </w:r>
      <w:r w:rsidRPr="003342CA">
        <w:rPr>
          <w:spacing w:val="5"/>
          <w:sz w:val="22"/>
          <w:szCs w:val="22"/>
        </w:rPr>
        <w:t>faktur</w:t>
      </w:r>
      <w:r w:rsidR="00DF325B">
        <w:rPr>
          <w:spacing w:val="5"/>
          <w:sz w:val="22"/>
          <w:szCs w:val="22"/>
        </w:rPr>
        <w:t>y</w:t>
      </w:r>
      <w:r w:rsidRPr="003342CA">
        <w:rPr>
          <w:spacing w:val="5"/>
          <w:sz w:val="22"/>
          <w:szCs w:val="22"/>
        </w:rPr>
        <w:t xml:space="preserve"> za Servisní práce vložena do </w:t>
      </w:r>
      <w:r w:rsidR="00DF325B">
        <w:rPr>
          <w:spacing w:val="5"/>
          <w:sz w:val="22"/>
          <w:szCs w:val="22"/>
        </w:rPr>
        <w:t>V</w:t>
      </w:r>
      <w:r w:rsidRPr="003342CA">
        <w:rPr>
          <w:spacing w:val="5"/>
          <w:sz w:val="22"/>
          <w:szCs w:val="22"/>
        </w:rPr>
        <w:t xml:space="preserve">ozidla a klíče od Vozidla vloží servisní poradce do zařízení venkovního kiosku. Zákazník po vložení klíče servisním poradcem do venkovního kiosku obdrží PIN. </w:t>
      </w:r>
      <w:r w:rsidRPr="003342CA">
        <w:rPr>
          <w:sz w:val="22"/>
          <w:szCs w:val="22"/>
        </w:rPr>
        <w:t xml:space="preserve">PIN je unikátní pro daný servisní případ (objednávku, DSR operaci atp.). PIN je vygenerován automaticky systémem DSR v procesu </w:t>
      </w:r>
      <w:proofErr w:type="spellStart"/>
      <w:r w:rsidRPr="003342CA">
        <w:rPr>
          <w:sz w:val="22"/>
          <w:szCs w:val="22"/>
        </w:rPr>
        <w:t>check</w:t>
      </w:r>
      <w:proofErr w:type="spellEnd"/>
      <w:r w:rsidRPr="003342CA">
        <w:rPr>
          <w:sz w:val="22"/>
          <w:szCs w:val="22"/>
        </w:rPr>
        <w:t xml:space="preserve">-out (na </w:t>
      </w:r>
      <w:proofErr w:type="gramStart"/>
      <w:r w:rsidRPr="003342CA">
        <w:rPr>
          <w:sz w:val="22"/>
          <w:szCs w:val="22"/>
        </w:rPr>
        <w:t>místě</w:t>
      </w:r>
      <w:proofErr w:type="gramEnd"/>
      <w:r w:rsidRPr="003342CA">
        <w:rPr>
          <w:sz w:val="22"/>
          <w:szCs w:val="22"/>
        </w:rPr>
        <w:t xml:space="preserve"> resp. vzdáleně). Za zneužití PIN odpovídá </w:t>
      </w:r>
      <w:r w:rsidR="00DF325B">
        <w:rPr>
          <w:sz w:val="22"/>
          <w:szCs w:val="22"/>
        </w:rPr>
        <w:t xml:space="preserve">Zákazník a je povinen uchovávat jej v tajnosti a nesdělovat třetím osobám. </w:t>
      </w:r>
      <w:r w:rsidRPr="003342CA">
        <w:rPr>
          <w:sz w:val="22"/>
          <w:szCs w:val="22"/>
        </w:rPr>
        <w:t xml:space="preserve">Pokud </w:t>
      </w:r>
      <w:r w:rsidR="00DF325B">
        <w:rPr>
          <w:sz w:val="22"/>
          <w:szCs w:val="22"/>
        </w:rPr>
        <w:t>Zákazník nemůže V</w:t>
      </w:r>
      <w:r w:rsidRPr="003342CA">
        <w:rPr>
          <w:sz w:val="22"/>
          <w:szCs w:val="22"/>
        </w:rPr>
        <w:t xml:space="preserve">ozidlo vyzvednout a převzít osobně, může PIN předat jiné osobě, ale na vlastní odpovědnost. </w:t>
      </w:r>
      <w:r w:rsidRPr="003342CA">
        <w:rPr>
          <w:spacing w:val="5"/>
          <w:sz w:val="22"/>
          <w:szCs w:val="22"/>
        </w:rPr>
        <w:t xml:space="preserve">Zákazník je povinen vyzvednout </w:t>
      </w:r>
      <w:r w:rsidR="00DF325B">
        <w:rPr>
          <w:spacing w:val="5"/>
          <w:sz w:val="22"/>
          <w:szCs w:val="22"/>
        </w:rPr>
        <w:t>V</w:t>
      </w:r>
      <w:r w:rsidRPr="003342CA">
        <w:rPr>
          <w:spacing w:val="5"/>
          <w:sz w:val="22"/>
          <w:szCs w:val="22"/>
        </w:rPr>
        <w:t xml:space="preserve">ozidlo a klíč prostřednictvím zařízení venkovního kiosku ve lhůtě do </w:t>
      </w:r>
      <w:proofErr w:type="gramStart"/>
      <w:r w:rsidRPr="003342CA">
        <w:rPr>
          <w:spacing w:val="5"/>
          <w:sz w:val="22"/>
          <w:szCs w:val="22"/>
        </w:rPr>
        <w:t>24h</w:t>
      </w:r>
      <w:proofErr w:type="gramEnd"/>
      <w:r w:rsidRPr="003342CA">
        <w:rPr>
          <w:spacing w:val="5"/>
          <w:sz w:val="22"/>
          <w:szCs w:val="22"/>
        </w:rPr>
        <w:t xml:space="preserve"> od odeslání (doručení) přihlašovacího </w:t>
      </w:r>
      <w:proofErr w:type="spellStart"/>
      <w:r w:rsidRPr="003342CA">
        <w:rPr>
          <w:spacing w:val="5"/>
          <w:sz w:val="22"/>
          <w:szCs w:val="22"/>
        </w:rPr>
        <w:t>PINu</w:t>
      </w:r>
      <w:proofErr w:type="spellEnd"/>
      <w:r w:rsidRPr="003342CA">
        <w:rPr>
          <w:spacing w:val="5"/>
          <w:sz w:val="22"/>
          <w:szCs w:val="22"/>
        </w:rPr>
        <w:t xml:space="preserve">, v opačném případě je povinen zaplatit Servisu parkovné dle článku V. odst. (9) VSP, po jejímž zaplacení bude Zákazníkovi odeslán nový přihlašovací PIN. Vozidlo pro vyzvednutí </w:t>
      </w:r>
      <w:r w:rsidR="00816273" w:rsidRPr="003342CA">
        <w:rPr>
          <w:spacing w:val="5"/>
          <w:sz w:val="22"/>
          <w:szCs w:val="22"/>
        </w:rPr>
        <w:t xml:space="preserve">bude </w:t>
      </w:r>
      <w:proofErr w:type="spellStart"/>
      <w:r w:rsidR="00816273" w:rsidRPr="003342CA">
        <w:rPr>
          <w:spacing w:val="5"/>
          <w:sz w:val="22"/>
          <w:szCs w:val="22"/>
        </w:rPr>
        <w:t>pristaveno</w:t>
      </w:r>
      <w:proofErr w:type="spellEnd"/>
      <w:r w:rsidR="00816273" w:rsidRPr="003342CA">
        <w:rPr>
          <w:spacing w:val="5"/>
          <w:sz w:val="22"/>
          <w:szCs w:val="22"/>
        </w:rPr>
        <w:t xml:space="preserve"> </w:t>
      </w:r>
      <w:r w:rsidRPr="003342CA">
        <w:rPr>
          <w:spacing w:val="5"/>
          <w:sz w:val="22"/>
          <w:szCs w:val="22"/>
        </w:rPr>
        <w:t xml:space="preserve">na servisní parkoviště </w:t>
      </w:r>
      <w:r w:rsidR="00DF325B">
        <w:rPr>
          <w:spacing w:val="5"/>
          <w:sz w:val="22"/>
          <w:szCs w:val="22"/>
        </w:rPr>
        <w:t xml:space="preserve">Servisu </w:t>
      </w:r>
      <w:r w:rsidRPr="003342CA">
        <w:rPr>
          <w:spacing w:val="5"/>
          <w:sz w:val="22"/>
          <w:szCs w:val="22"/>
        </w:rPr>
        <w:t xml:space="preserve">vedle venkovního kiosku, a </w:t>
      </w:r>
      <w:r w:rsidR="00816273" w:rsidRPr="003342CA">
        <w:rPr>
          <w:spacing w:val="5"/>
          <w:sz w:val="22"/>
          <w:szCs w:val="22"/>
        </w:rPr>
        <w:t xml:space="preserve">bude </w:t>
      </w:r>
      <w:r w:rsidRPr="003342CA">
        <w:rPr>
          <w:spacing w:val="5"/>
          <w:sz w:val="22"/>
          <w:szCs w:val="22"/>
        </w:rPr>
        <w:t>poří</w:t>
      </w:r>
      <w:r w:rsidR="00816273" w:rsidRPr="003342CA">
        <w:rPr>
          <w:spacing w:val="5"/>
          <w:sz w:val="22"/>
          <w:szCs w:val="22"/>
        </w:rPr>
        <w:t xml:space="preserve">zena </w:t>
      </w:r>
      <w:r w:rsidRPr="003342CA">
        <w:rPr>
          <w:spacing w:val="5"/>
          <w:sz w:val="22"/>
          <w:szCs w:val="22"/>
        </w:rPr>
        <w:t>fotodokumentac</w:t>
      </w:r>
      <w:r w:rsidR="00816273" w:rsidRPr="003342CA">
        <w:rPr>
          <w:spacing w:val="5"/>
          <w:sz w:val="22"/>
          <w:szCs w:val="22"/>
        </w:rPr>
        <w:t>e</w:t>
      </w:r>
      <w:r w:rsidRPr="003342CA">
        <w:rPr>
          <w:spacing w:val="5"/>
          <w:sz w:val="22"/>
          <w:szCs w:val="22"/>
        </w:rPr>
        <w:t xml:space="preserve">. </w:t>
      </w:r>
    </w:p>
    <w:p w14:paraId="5375B6CE" w14:textId="13DB5755" w:rsidR="0005706B" w:rsidRPr="003342CA" w:rsidRDefault="00DF1D24" w:rsidP="0005706B">
      <w:pPr>
        <w:pStyle w:val="Normlnweb"/>
        <w:spacing w:before="0" w:beforeAutospacing="0" w:after="0" w:afterAutospacing="0" w:line="0" w:lineRule="atLeast"/>
        <w:ind w:left="567" w:hanging="567"/>
        <w:jc w:val="both"/>
        <w:rPr>
          <w:spacing w:val="5"/>
          <w:sz w:val="22"/>
          <w:szCs w:val="22"/>
        </w:rPr>
      </w:pPr>
      <w:r w:rsidRPr="003342CA">
        <w:rPr>
          <w:spacing w:val="5"/>
          <w:sz w:val="22"/>
          <w:szCs w:val="22"/>
        </w:rPr>
        <w:t>(9)</w:t>
      </w:r>
      <w:r w:rsidR="0005706B" w:rsidRPr="003342CA">
        <w:rPr>
          <w:spacing w:val="5"/>
          <w:sz w:val="22"/>
          <w:szCs w:val="22"/>
        </w:rPr>
        <w:tab/>
      </w:r>
      <w:r w:rsidRPr="003342CA">
        <w:rPr>
          <w:spacing w:val="5"/>
          <w:sz w:val="22"/>
          <w:szCs w:val="22"/>
        </w:rPr>
        <w:t xml:space="preserve">Po zadaní </w:t>
      </w:r>
      <w:proofErr w:type="spellStart"/>
      <w:r w:rsidRPr="003342CA">
        <w:rPr>
          <w:spacing w:val="5"/>
          <w:sz w:val="22"/>
          <w:szCs w:val="22"/>
        </w:rPr>
        <w:t>PINu</w:t>
      </w:r>
      <w:proofErr w:type="spellEnd"/>
      <w:r w:rsidRPr="003342CA">
        <w:rPr>
          <w:spacing w:val="5"/>
          <w:sz w:val="22"/>
          <w:szCs w:val="22"/>
        </w:rPr>
        <w:t xml:space="preserve"> a vyzvednutí klíče z venkovního kiosku je </w:t>
      </w:r>
      <w:r w:rsidR="00DF325B">
        <w:rPr>
          <w:spacing w:val="5"/>
          <w:sz w:val="22"/>
          <w:szCs w:val="22"/>
        </w:rPr>
        <w:t>Z</w:t>
      </w:r>
      <w:r w:rsidRPr="003342CA">
        <w:rPr>
          <w:spacing w:val="5"/>
          <w:sz w:val="22"/>
          <w:szCs w:val="22"/>
        </w:rPr>
        <w:t xml:space="preserve">ákazník povinen </w:t>
      </w:r>
      <w:r w:rsidR="00DF325B">
        <w:rPr>
          <w:spacing w:val="5"/>
          <w:sz w:val="22"/>
          <w:szCs w:val="22"/>
        </w:rPr>
        <w:t>V</w:t>
      </w:r>
      <w:r w:rsidRPr="003342CA">
        <w:rPr>
          <w:spacing w:val="5"/>
          <w:sz w:val="22"/>
          <w:szCs w:val="22"/>
        </w:rPr>
        <w:t xml:space="preserve">ozidlo ihned zkontrolovat. V případě zjištění poškození </w:t>
      </w:r>
      <w:r w:rsidR="00DF325B">
        <w:rPr>
          <w:spacing w:val="5"/>
          <w:sz w:val="22"/>
          <w:szCs w:val="22"/>
        </w:rPr>
        <w:t>V</w:t>
      </w:r>
      <w:r w:rsidRPr="003342CA">
        <w:rPr>
          <w:spacing w:val="5"/>
          <w:sz w:val="22"/>
          <w:szCs w:val="22"/>
        </w:rPr>
        <w:t>ozidla je Zákazník povinen ihned informovat Servis.</w:t>
      </w:r>
    </w:p>
    <w:p w14:paraId="66D2FC74" w14:textId="50566577" w:rsidR="00DF1D24" w:rsidRPr="003342CA" w:rsidRDefault="00DF1D24" w:rsidP="0005706B">
      <w:pPr>
        <w:pStyle w:val="Normlnweb"/>
        <w:spacing w:before="0" w:beforeAutospacing="0" w:after="0" w:afterAutospacing="0" w:line="0" w:lineRule="atLeast"/>
        <w:ind w:left="567" w:hanging="567"/>
        <w:jc w:val="both"/>
        <w:rPr>
          <w:spacing w:val="5"/>
          <w:sz w:val="22"/>
          <w:szCs w:val="22"/>
        </w:rPr>
      </w:pPr>
      <w:r w:rsidRPr="003342CA">
        <w:rPr>
          <w:spacing w:val="5"/>
          <w:sz w:val="22"/>
          <w:szCs w:val="22"/>
        </w:rPr>
        <w:t>(10)</w:t>
      </w:r>
      <w:r w:rsidR="0005706B" w:rsidRPr="003342CA">
        <w:rPr>
          <w:spacing w:val="5"/>
          <w:sz w:val="22"/>
          <w:szCs w:val="22"/>
        </w:rPr>
        <w:tab/>
      </w:r>
      <w:r w:rsidRPr="003342CA">
        <w:rPr>
          <w:spacing w:val="5"/>
          <w:sz w:val="22"/>
          <w:szCs w:val="22"/>
        </w:rPr>
        <w:t xml:space="preserve">Nebezpečí škody na Vozidle přechází na </w:t>
      </w:r>
      <w:r w:rsidR="00DF325B">
        <w:rPr>
          <w:spacing w:val="5"/>
          <w:sz w:val="22"/>
          <w:szCs w:val="22"/>
        </w:rPr>
        <w:t xml:space="preserve">Servis </w:t>
      </w:r>
      <w:r w:rsidRPr="003342CA">
        <w:rPr>
          <w:spacing w:val="5"/>
          <w:sz w:val="22"/>
          <w:szCs w:val="22"/>
        </w:rPr>
        <w:t xml:space="preserve">v okamžiku, kdy </w:t>
      </w:r>
      <w:r w:rsidRPr="003342CA">
        <w:rPr>
          <w:sz w:val="22"/>
          <w:szCs w:val="22"/>
        </w:rPr>
        <w:t>servisní poradce vyzvedne z venkovního kiosku klíč a neprodleně provede načtení klíče v </w:t>
      </w:r>
      <w:proofErr w:type="spellStart"/>
      <w:r w:rsidRPr="003342CA">
        <w:rPr>
          <w:sz w:val="22"/>
          <w:szCs w:val="22"/>
        </w:rPr>
        <w:t>keyreaderu</w:t>
      </w:r>
      <w:proofErr w:type="spellEnd"/>
      <w:r w:rsidRPr="003342CA">
        <w:rPr>
          <w:sz w:val="22"/>
          <w:szCs w:val="22"/>
        </w:rPr>
        <w:t xml:space="preserve">. Tímto úkonem načtením klíče </w:t>
      </w:r>
      <w:r w:rsidR="00DF325B">
        <w:rPr>
          <w:sz w:val="22"/>
          <w:szCs w:val="22"/>
        </w:rPr>
        <w:t xml:space="preserve">Servis </w:t>
      </w:r>
      <w:r w:rsidRPr="003342CA">
        <w:rPr>
          <w:sz w:val="22"/>
          <w:szCs w:val="22"/>
        </w:rPr>
        <w:t xml:space="preserve">přebírá odpovědnost za </w:t>
      </w:r>
      <w:r w:rsidR="00DF325B">
        <w:rPr>
          <w:sz w:val="22"/>
          <w:szCs w:val="22"/>
        </w:rPr>
        <w:t>V</w:t>
      </w:r>
      <w:r w:rsidRPr="003342CA">
        <w:rPr>
          <w:sz w:val="22"/>
          <w:szCs w:val="22"/>
        </w:rPr>
        <w:t xml:space="preserve">ozidlo. </w:t>
      </w:r>
      <w:r w:rsidRPr="003342CA">
        <w:rPr>
          <w:spacing w:val="5"/>
          <w:sz w:val="22"/>
          <w:szCs w:val="22"/>
        </w:rPr>
        <w:t xml:space="preserve">Po provedení Předmětu zakázky přechází nebezpečí škody na Vozidle zpět na </w:t>
      </w:r>
      <w:r w:rsidR="00DF325B">
        <w:rPr>
          <w:spacing w:val="5"/>
          <w:sz w:val="22"/>
          <w:szCs w:val="22"/>
        </w:rPr>
        <w:t>Z</w:t>
      </w:r>
      <w:r w:rsidRPr="003342CA">
        <w:rPr>
          <w:spacing w:val="5"/>
          <w:sz w:val="22"/>
          <w:szCs w:val="22"/>
        </w:rPr>
        <w:t xml:space="preserve">ákazníka okamžikem, kdy Servis umožní Zákazníkovi převzít Vozidlo, tedy vložením klíče od </w:t>
      </w:r>
      <w:r w:rsidR="00DF325B">
        <w:rPr>
          <w:spacing w:val="5"/>
          <w:sz w:val="22"/>
          <w:szCs w:val="22"/>
        </w:rPr>
        <w:t>V</w:t>
      </w:r>
      <w:r w:rsidRPr="003342CA">
        <w:rPr>
          <w:spacing w:val="5"/>
          <w:sz w:val="22"/>
          <w:szCs w:val="22"/>
        </w:rPr>
        <w:t xml:space="preserve">ozidla do zařízení venkovního kiosku a odesláním PIN </w:t>
      </w:r>
      <w:r w:rsidR="00DF325B">
        <w:rPr>
          <w:spacing w:val="5"/>
          <w:sz w:val="22"/>
          <w:szCs w:val="22"/>
        </w:rPr>
        <w:t>Z</w:t>
      </w:r>
      <w:r w:rsidRPr="003342CA">
        <w:rPr>
          <w:spacing w:val="5"/>
          <w:sz w:val="22"/>
          <w:szCs w:val="22"/>
        </w:rPr>
        <w:t>ákazníkovi prostřednictvím DSR.</w:t>
      </w:r>
    </w:p>
    <w:bookmarkEnd w:id="0"/>
    <w:p w14:paraId="38524288" w14:textId="77777777" w:rsidR="00F12E03" w:rsidRPr="003342CA" w:rsidRDefault="00F12E03" w:rsidP="0005706B">
      <w:pPr>
        <w:pStyle w:val="Default"/>
        <w:spacing w:line="0" w:lineRule="atLeast"/>
        <w:jc w:val="both"/>
        <w:rPr>
          <w:rFonts w:ascii="Times New Roman" w:hAnsi="Times New Roman" w:cs="Times New Roman"/>
          <w:b/>
          <w:bCs/>
          <w:color w:val="auto"/>
          <w:sz w:val="22"/>
          <w:szCs w:val="22"/>
        </w:rPr>
      </w:pPr>
    </w:p>
    <w:p w14:paraId="60EB665A" w14:textId="6E8F6F66" w:rsidR="0035352A" w:rsidRPr="003342CA" w:rsidRDefault="00F12E03" w:rsidP="0005706B">
      <w:pPr>
        <w:pStyle w:val="Default"/>
        <w:spacing w:line="0" w:lineRule="atLeast"/>
        <w:jc w:val="center"/>
        <w:rPr>
          <w:rFonts w:ascii="Times New Roman" w:hAnsi="Times New Roman" w:cs="Times New Roman"/>
          <w:color w:val="auto"/>
          <w:sz w:val="22"/>
          <w:szCs w:val="22"/>
          <w:u w:val="single"/>
        </w:rPr>
      </w:pPr>
      <w:r w:rsidRPr="003342CA">
        <w:rPr>
          <w:rFonts w:ascii="Times New Roman" w:hAnsi="Times New Roman" w:cs="Times New Roman"/>
          <w:b/>
          <w:bCs/>
          <w:color w:val="auto"/>
          <w:sz w:val="22"/>
          <w:szCs w:val="22"/>
        </w:rPr>
        <w:t xml:space="preserve">VII. </w:t>
      </w:r>
      <w:r w:rsidR="0035352A" w:rsidRPr="003342CA">
        <w:rPr>
          <w:rFonts w:ascii="Times New Roman" w:hAnsi="Times New Roman" w:cs="Times New Roman"/>
          <w:b/>
          <w:bCs/>
          <w:color w:val="auto"/>
          <w:sz w:val="22"/>
          <w:szCs w:val="22"/>
          <w:u w:val="single"/>
        </w:rPr>
        <w:t xml:space="preserve">Provedení </w:t>
      </w:r>
      <w:r w:rsidR="00431900" w:rsidRPr="003342CA">
        <w:rPr>
          <w:rFonts w:ascii="Times New Roman" w:hAnsi="Times New Roman" w:cs="Times New Roman"/>
          <w:b/>
          <w:bCs/>
          <w:color w:val="auto"/>
          <w:sz w:val="22"/>
          <w:szCs w:val="22"/>
          <w:u w:val="single"/>
        </w:rPr>
        <w:t xml:space="preserve">Předmětu </w:t>
      </w:r>
      <w:r w:rsidR="0035352A" w:rsidRPr="003342CA">
        <w:rPr>
          <w:rFonts w:ascii="Times New Roman" w:hAnsi="Times New Roman" w:cs="Times New Roman"/>
          <w:b/>
          <w:bCs/>
          <w:color w:val="auto"/>
          <w:sz w:val="22"/>
          <w:szCs w:val="22"/>
          <w:u w:val="single"/>
        </w:rPr>
        <w:t>zakázky</w:t>
      </w:r>
    </w:p>
    <w:p w14:paraId="6D9B9E00" w14:textId="3D0DC7C2" w:rsidR="0005706B"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(1)</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Servis je povinen při </w:t>
      </w:r>
      <w:r w:rsidR="00B91B9B" w:rsidRPr="003342CA">
        <w:rPr>
          <w:rFonts w:ascii="Times New Roman" w:hAnsi="Times New Roman" w:cs="Times New Roman"/>
          <w:color w:val="auto"/>
          <w:sz w:val="22"/>
          <w:szCs w:val="22"/>
        </w:rPr>
        <w:t xml:space="preserve">provádění Předmětu zakázky </w:t>
      </w:r>
      <w:r w:rsidRPr="003342CA">
        <w:rPr>
          <w:rFonts w:ascii="Times New Roman" w:hAnsi="Times New Roman" w:cs="Times New Roman"/>
          <w:color w:val="auto"/>
          <w:sz w:val="22"/>
          <w:szCs w:val="22"/>
        </w:rPr>
        <w:t xml:space="preserve">dodržovat předpisy a směrnice výrobce, používat originální díly (pokud existují), a to pouze schválené pro daný typ vozidla. </w:t>
      </w:r>
      <w:r w:rsidR="00F832A8" w:rsidRPr="003342CA">
        <w:rPr>
          <w:rFonts w:ascii="Times New Roman" w:hAnsi="Times New Roman" w:cs="Times New Roman"/>
          <w:color w:val="auto"/>
          <w:sz w:val="22"/>
          <w:szCs w:val="22"/>
        </w:rPr>
        <w:t>Servis není vázán p</w:t>
      </w:r>
      <w:r w:rsidR="00B91B9B" w:rsidRPr="003342CA">
        <w:rPr>
          <w:rFonts w:ascii="Times New Roman" w:hAnsi="Times New Roman" w:cs="Times New Roman"/>
          <w:color w:val="auto"/>
          <w:sz w:val="22"/>
          <w:szCs w:val="22"/>
        </w:rPr>
        <w:t xml:space="preserve">okyny </w:t>
      </w:r>
      <w:r w:rsidR="00F832A8" w:rsidRPr="003342CA">
        <w:rPr>
          <w:rFonts w:ascii="Times New Roman" w:hAnsi="Times New Roman" w:cs="Times New Roman"/>
          <w:color w:val="auto"/>
          <w:sz w:val="22"/>
          <w:szCs w:val="22"/>
        </w:rPr>
        <w:t>Zákazníka týkající</w:t>
      </w:r>
      <w:r w:rsidR="00DF325B">
        <w:rPr>
          <w:rFonts w:ascii="Times New Roman" w:hAnsi="Times New Roman" w:cs="Times New Roman"/>
          <w:color w:val="auto"/>
          <w:sz w:val="22"/>
          <w:szCs w:val="22"/>
        </w:rPr>
        <w:t>mi</w:t>
      </w:r>
      <w:r w:rsidR="00F832A8" w:rsidRPr="003342CA">
        <w:rPr>
          <w:rFonts w:ascii="Times New Roman" w:hAnsi="Times New Roman" w:cs="Times New Roman"/>
          <w:color w:val="auto"/>
          <w:sz w:val="22"/>
          <w:szCs w:val="22"/>
        </w:rPr>
        <w:t xml:space="preserve"> se způsobu provedení </w:t>
      </w:r>
      <w:r w:rsidR="00B91B9B" w:rsidRPr="003342CA">
        <w:rPr>
          <w:rFonts w:ascii="Times New Roman" w:hAnsi="Times New Roman" w:cs="Times New Roman"/>
          <w:color w:val="auto"/>
          <w:sz w:val="22"/>
          <w:szCs w:val="22"/>
        </w:rPr>
        <w:t xml:space="preserve">Předmětu </w:t>
      </w:r>
      <w:r w:rsidR="00F832A8" w:rsidRPr="003342CA">
        <w:rPr>
          <w:rFonts w:ascii="Times New Roman" w:hAnsi="Times New Roman" w:cs="Times New Roman"/>
          <w:color w:val="auto"/>
          <w:sz w:val="22"/>
          <w:szCs w:val="22"/>
        </w:rPr>
        <w:t xml:space="preserve">zakázky. </w:t>
      </w:r>
    </w:p>
    <w:p w14:paraId="2DAA8C84" w14:textId="77777777" w:rsidR="0005706B"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(2)</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Servis je oprávněn provést testovací jízdy převzatým </w:t>
      </w:r>
      <w:r w:rsidR="004D76CA"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 xml:space="preserve">ozidlem, a to jak během samotného provádění opravy, tak i po jejím dokončení. </w:t>
      </w:r>
    </w:p>
    <w:p w14:paraId="165E621A" w14:textId="09B04A4A" w:rsidR="0005706B"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(3)</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Servis provede </w:t>
      </w:r>
      <w:r w:rsidR="00F12E03" w:rsidRPr="003342CA">
        <w:rPr>
          <w:rFonts w:ascii="Times New Roman" w:hAnsi="Times New Roman" w:cs="Times New Roman"/>
          <w:color w:val="auto"/>
          <w:sz w:val="22"/>
          <w:szCs w:val="22"/>
        </w:rPr>
        <w:t xml:space="preserve">Předmět </w:t>
      </w:r>
      <w:r w:rsidRPr="003342CA">
        <w:rPr>
          <w:rFonts w:ascii="Times New Roman" w:hAnsi="Times New Roman" w:cs="Times New Roman"/>
          <w:color w:val="auto"/>
          <w:sz w:val="22"/>
          <w:szCs w:val="22"/>
        </w:rPr>
        <w:t>zakázk</w:t>
      </w:r>
      <w:r w:rsidR="00F12E03" w:rsidRPr="003342CA">
        <w:rPr>
          <w:rFonts w:ascii="Times New Roman" w:hAnsi="Times New Roman" w:cs="Times New Roman"/>
          <w:color w:val="auto"/>
          <w:sz w:val="22"/>
          <w:szCs w:val="22"/>
        </w:rPr>
        <w:t>y</w:t>
      </w:r>
      <w:r w:rsidRPr="003342CA">
        <w:rPr>
          <w:rFonts w:ascii="Times New Roman" w:hAnsi="Times New Roman" w:cs="Times New Roman"/>
          <w:color w:val="auto"/>
          <w:sz w:val="22"/>
          <w:szCs w:val="22"/>
        </w:rPr>
        <w:t xml:space="preserve"> v termínu stanoveném v</w:t>
      </w:r>
      <w:r w:rsidR="00DF325B">
        <w:rPr>
          <w:rFonts w:ascii="Times New Roman" w:hAnsi="Times New Roman" w:cs="Times New Roman"/>
          <w:color w:val="auto"/>
          <w:sz w:val="22"/>
          <w:szCs w:val="22"/>
        </w:rPr>
        <w:t>e Smlouvě</w:t>
      </w:r>
      <w:r w:rsidRPr="003342CA">
        <w:rPr>
          <w:rFonts w:ascii="Times New Roman" w:hAnsi="Times New Roman" w:cs="Times New Roman"/>
          <w:color w:val="auto"/>
          <w:sz w:val="22"/>
          <w:szCs w:val="22"/>
        </w:rPr>
        <w:t xml:space="preserve">. Pokud se změní nebo rozšíří rozsah </w:t>
      </w:r>
      <w:r w:rsidR="00F12E03" w:rsidRPr="003342CA">
        <w:rPr>
          <w:rFonts w:ascii="Times New Roman" w:hAnsi="Times New Roman" w:cs="Times New Roman"/>
          <w:color w:val="auto"/>
          <w:sz w:val="22"/>
          <w:szCs w:val="22"/>
        </w:rPr>
        <w:t>P</w:t>
      </w:r>
      <w:r w:rsidRPr="003342CA">
        <w:rPr>
          <w:rFonts w:ascii="Times New Roman" w:hAnsi="Times New Roman" w:cs="Times New Roman"/>
          <w:color w:val="auto"/>
          <w:sz w:val="22"/>
          <w:szCs w:val="22"/>
        </w:rPr>
        <w:t xml:space="preserve">ředmětu zakázky oproti </w:t>
      </w:r>
      <w:r w:rsidR="00F12E03" w:rsidRPr="003342CA">
        <w:rPr>
          <w:rFonts w:ascii="Times New Roman" w:hAnsi="Times New Roman" w:cs="Times New Roman"/>
          <w:color w:val="auto"/>
          <w:sz w:val="22"/>
          <w:szCs w:val="22"/>
        </w:rPr>
        <w:t xml:space="preserve">rozsahu </w:t>
      </w:r>
      <w:r w:rsidRPr="003342CA">
        <w:rPr>
          <w:rFonts w:ascii="Times New Roman" w:hAnsi="Times New Roman" w:cs="Times New Roman"/>
          <w:color w:val="auto"/>
          <w:sz w:val="22"/>
          <w:szCs w:val="22"/>
        </w:rPr>
        <w:t>původně sjednanému v</w:t>
      </w:r>
      <w:r w:rsidR="00DF325B">
        <w:rPr>
          <w:rFonts w:ascii="Times New Roman" w:hAnsi="Times New Roman" w:cs="Times New Roman"/>
          <w:color w:val="auto"/>
          <w:sz w:val="22"/>
          <w:szCs w:val="22"/>
        </w:rPr>
        <w:t>e Smlouvě</w:t>
      </w:r>
      <w:r w:rsidRPr="003342CA">
        <w:rPr>
          <w:rFonts w:ascii="Times New Roman" w:hAnsi="Times New Roman" w:cs="Times New Roman"/>
          <w:color w:val="auto"/>
          <w:sz w:val="22"/>
          <w:szCs w:val="22"/>
        </w:rPr>
        <w:t xml:space="preserve">, a následkem toho není možné původní termín </w:t>
      </w:r>
      <w:r w:rsidR="00F12E03" w:rsidRPr="003342CA">
        <w:rPr>
          <w:rFonts w:ascii="Times New Roman" w:hAnsi="Times New Roman" w:cs="Times New Roman"/>
          <w:color w:val="auto"/>
          <w:sz w:val="22"/>
          <w:szCs w:val="22"/>
        </w:rPr>
        <w:t xml:space="preserve">provedení Předmětu </w:t>
      </w:r>
      <w:r w:rsidRPr="003342CA">
        <w:rPr>
          <w:rFonts w:ascii="Times New Roman" w:hAnsi="Times New Roman" w:cs="Times New Roman"/>
          <w:color w:val="auto"/>
          <w:sz w:val="22"/>
          <w:szCs w:val="22"/>
        </w:rPr>
        <w:t xml:space="preserve">zakázky dodržet, je </w:t>
      </w:r>
      <w:r w:rsidR="004D76CA"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 oprávněn stanovit nový termín dokončení a tento sdělit </w:t>
      </w:r>
      <w:r w:rsidR="004D76CA"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ákazníkovi. </w:t>
      </w:r>
      <w:r w:rsidR="00364F06" w:rsidRPr="003342CA">
        <w:rPr>
          <w:rFonts w:ascii="Times New Roman" w:hAnsi="Times New Roman" w:cs="Times New Roman"/>
          <w:color w:val="auto"/>
          <w:sz w:val="22"/>
          <w:szCs w:val="22"/>
        </w:rPr>
        <w:t xml:space="preserve">Servis je rovněž oprávněn stanovit nový termín </w:t>
      </w:r>
      <w:r w:rsidR="00F12E03" w:rsidRPr="003342CA">
        <w:rPr>
          <w:rFonts w:ascii="Times New Roman" w:hAnsi="Times New Roman" w:cs="Times New Roman"/>
          <w:color w:val="auto"/>
          <w:sz w:val="22"/>
          <w:szCs w:val="22"/>
        </w:rPr>
        <w:t>Provedení zakázky</w:t>
      </w:r>
      <w:r w:rsidR="00364F06" w:rsidRPr="003342CA">
        <w:rPr>
          <w:rFonts w:ascii="Times New Roman" w:hAnsi="Times New Roman" w:cs="Times New Roman"/>
          <w:color w:val="auto"/>
          <w:sz w:val="22"/>
          <w:szCs w:val="22"/>
        </w:rPr>
        <w:t>, vyjdou-li najevo další závady, které Servis nemohl při zjevné prohlídce Vozidla zjistit.</w:t>
      </w:r>
      <w:r w:rsidR="00F12E03" w:rsidRPr="003342CA">
        <w:rPr>
          <w:rFonts w:ascii="Times New Roman" w:hAnsi="Times New Roman" w:cs="Times New Roman"/>
          <w:color w:val="auto"/>
          <w:sz w:val="22"/>
          <w:szCs w:val="22"/>
        </w:rPr>
        <w:t xml:space="preserve"> </w:t>
      </w:r>
    </w:p>
    <w:p w14:paraId="5B25441A" w14:textId="44A0C95F" w:rsidR="004D76CA"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(4)</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Servis je oprávněn od </w:t>
      </w:r>
      <w:r w:rsidR="00F12E03"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mlouvy odstoupit v případě, že:  </w:t>
      </w:r>
    </w:p>
    <w:p w14:paraId="675DE9CF" w14:textId="77777777" w:rsidR="0005706B" w:rsidRPr="003342CA" w:rsidRDefault="00364F06" w:rsidP="0005706B">
      <w:pPr>
        <w:pStyle w:val="Default"/>
        <w:numPr>
          <w:ilvl w:val="0"/>
          <w:numId w:val="13"/>
        </w:numPr>
        <w:spacing w:line="0" w:lineRule="atLeast"/>
        <w:ind w:left="851" w:hanging="284"/>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Z</w:t>
      </w:r>
      <w:r w:rsidR="0035352A" w:rsidRPr="003342CA">
        <w:rPr>
          <w:rFonts w:ascii="Times New Roman" w:hAnsi="Times New Roman" w:cs="Times New Roman"/>
          <w:color w:val="auto"/>
          <w:sz w:val="22"/>
          <w:szCs w:val="22"/>
        </w:rPr>
        <w:t>ákazník vstoupil do likvidace</w:t>
      </w:r>
      <w:r w:rsidR="004D76CA" w:rsidRPr="003342CA">
        <w:rPr>
          <w:rFonts w:ascii="Times New Roman" w:hAnsi="Times New Roman" w:cs="Times New Roman"/>
          <w:color w:val="auto"/>
          <w:sz w:val="22"/>
          <w:szCs w:val="22"/>
        </w:rPr>
        <w:t>;</w:t>
      </w:r>
      <w:r w:rsidR="0035352A" w:rsidRPr="003342CA">
        <w:rPr>
          <w:rFonts w:ascii="Times New Roman" w:hAnsi="Times New Roman" w:cs="Times New Roman"/>
          <w:color w:val="auto"/>
          <w:sz w:val="22"/>
          <w:szCs w:val="22"/>
        </w:rPr>
        <w:t xml:space="preserve"> </w:t>
      </w:r>
    </w:p>
    <w:p w14:paraId="3906A06A" w14:textId="4E44C6D8" w:rsidR="0005706B" w:rsidRPr="003342CA" w:rsidRDefault="0035352A" w:rsidP="0005706B">
      <w:pPr>
        <w:pStyle w:val="Default"/>
        <w:numPr>
          <w:ilvl w:val="0"/>
          <w:numId w:val="13"/>
        </w:numPr>
        <w:spacing w:line="0" w:lineRule="atLeast"/>
        <w:ind w:left="851" w:hanging="284"/>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 xml:space="preserve">proti </w:t>
      </w:r>
      <w:r w:rsidR="004D76CA"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ákazníkovi bylo zahájeno insolvenční řízení</w:t>
      </w:r>
      <w:r w:rsidR="0005706B" w:rsidRPr="003342CA">
        <w:rPr>
          <w:rFonts w:ascii="Times New Roman" w:hAnsi="Times New Roman" w:cs="Times New Roman"/>
          <w:color w:val="auto"/>
          <w:sz w:val="22"/>
          <w:szCs w:val="22"/>
        </w:rPr>
        <w:t>;</w:t>
      </w:r>
    </w:p>
    <w:p w14:paraId="48BEA4F4" w14:textId="77777777" w:rsidR="0005706B" w:rsidRPr="003342CA" w:rsidRDefault="004D76CA" w:rsidP="0005706B">
      <w:pPr>
        <w:pStyle w:val="Default"/>
        <w:numPr>
          <w:ilvl w:val="0"/>
          <w:numId w:val="13"/>
        </w:numPr>
        <w:spacing w:line="0" w:lineRule="atLeast"/>
        <w:ind w:left="851" w:hanging="284"/>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 xml:space="preserve">Zákazník předem prohlásí, že z jeho strany nebude uhrazena sjednaná Cena; </w:t>
      </w:r>
    </w:p>
    <w:p w14:paraId="3F65A99E" w14:textId="77777777" w:rsidR="0005706B" w:rsidRPr="003342CA" w:rsidRDefault="004D76CA" w:rsidP="0005706B">
      <w:pPr>
        <w:pStyle w:val="Default"/>
        <w:numPr>
          <w:ilvl w:val="0"/>
          <w:numId w:val="13"/>
        </w:numPr>
        <w:spacing w:line="0" w:lineRule="atLeast"/>
        <w:ind w:left="851" w:hanging="284"/>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Zákazník ne</w:t>
      </w:r>
      <w:r w:rsidR="00F12E03" w:rsidRPr="003342CA">
        <w:rPr>
          <w:rFonts w:ascii="Times New Roman" w:hAnsi="Times New Roman" w:cs="Times New Roman"/>
          <w:color w:val="auto"/>
          <w:sz w:val="22"/>
          <w:szCs w:val="22"/>
        </w:rPr>
        <w:t>poskytuje</w:t>
      </w:r>
      <w:r w:rsidRPr="003342CA">
        <w:rPr>
          <w:rFonts w:ascii="Times New Roman" w:hAnsi="Times New Roman" w:cs="Times New Roman"/>
          <w:color w:val="auto"/>
          <w:sz w:val="22"/>
          <w:szCs w:val="22"/>
        </w:rPr>
        <w:t xml:space="preserve"> součinnost </w:t>
      </w:r>
      <w:r w:rsidR="00F12E03" w:rsidRPr="003342CA">
        <w:rPr>
          <w:rFonts w:ascii="Times New Roman" w:hAnsi="Times New Roman" w:cs="Times New Roman"/>
          <w:color w:val="auto"/>
          <w:sz w:val="22"/>
          <w:szCs w:val="22"/>
        </w:rPr>
        <w:t>potřebnou k provedení Předmětu zakázky</w:t>
      </w:r>
      <w:r w:rsidRPr="003342CA">
        <w:rPr>
          <w:rFonts w:ascii="Times New Roman" w:hAnsi="Times New Roman" w:cs="Times New Roman"/>
          <w:color w:val="auto"/>
          <w:sz w:val="22"/>
          <w:szCs w:val="22"/>
        </w:rPr>
        <w:t xml:space="preserve">; </w:t>
      </w:r>
    </w:p>
    <w:p w14:paraId="152B45CA" w14:textId="741AB383" w:rsidR="0035352A" w:rsidRPr="003342CA" w:rsidRDefault="004D76CA" w:rsidP="0005706B">
      <w:pPr>
        <w:pStyle w:val="Default"/>
        <w:numPr>
          <w:ilvl w:val="0"/>
          <w:numId w:val="13"/>
        </w:numPr>
        <w:spacing w:line="0" w:lineRule="atLeast"/>
        <w:ind w:left="851" w:hanging="284"/>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 xml:space="preserve">Zákazník jinak závažně </w:t>
      </w:r>
      <w:r w:rsidR="00F12E03" w:rsidRPr="003342CA">
        <w:rPr>
          <w:rFonts w:ascii="Times New Roman" w:hAnsi="Times New Roman" w:cs="Times New Roman"/>
          <w:color w:val="auto"/>
          <w:sz w:val="22"/>
          <w:szCs w:val="22"/>
        </w:rPr>
        <w:t xml:space="preserve">porušil své </w:t>
      </w:r>
      <w:r w:rsidRPr="003342CA">
        <w:rPr>
          <w:rFonts w:ascii="Times New Roman" w:hAnsi="Times New Roman" w:cs="Times New Roman"/>
          <w:color w:val="auto"/>
          <w:sz w:val="22"/>
          <w:szCs w:val="22"/>
        </w:rPr>
        <w:t xml:space="preserve">povinnosti ze Smlouvy. </w:t>
      </w:r>
      <w:r w:rsidR="0035352A" w:rsidRPr="003342CA">
        <w:rPr>
          <w:rFonts w:ascii="Times New Roman" w:hAnsi="Times New Roman" w:cs="Times New Roman"/>
          <w:color w:val="auto"/>
          <w:sz w:val="22"/>
          <w:szCs w:val="22"/>
        </w:rPr>
        <w:t xml:space="preserve"> </w:t>
      </w:r>
    </w:p>
    <w:p w14:paraId="736EF0D2" w14:textId="449F95B3" w:rsidR="0035352A" w:rsidRPr="003342CA" w:rsidRDefault="0035352A" w:rsidP="0005706B">
      <w:pPr>
        <w:pStyle w:val="Default"/>
        <w:spacing w:line="0" w:lineRule="atLeast"/>
        <w:ind w:left="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 xml:space="preserve">V těchto případech může také </w:t>
      </w:r>
      <w:r w:rsidR="004D76CA"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ervis uplatnit zadržovací právo k</w:t>
      </w:r>
      <w:r w:rsidR="00F12E03" w:rsidRPr="003342CA">
        <w:rPr>
          <w:rFonts w:ascii="Times New Roman" w:hAnsi="Times New Roman" w:cs="Times New Roman"/>
          <w:color w:val="auto"/>
          <w:sz w:val="22"/>
          <w:szCs w:val="22"/>
        </w:rPr>
        <w:t> Vozidlu</w:t>
      </w:r>
      <w:r w:rsidRPr="003342CA">
        <w:rPr>
          <w:rFonts w:ascii="Times New Roman" w:hAnsi="Times New Roman" w:cs="Times New Roman"/>
          <w:color w:val="auto"/>
          <w:sz w:val="22"/>
          <w:szCs w:val="22"/>
        </w:rPr>
        <w:t xml:space="preserve">, nebude-li mu ze strany </w:t>
      </w:r>
      <w:r w:rsidR="004D76CA"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ákazníka poskytnuta dostatečná finanční záruka. </w:t>
      </w:r>
    </w:p>
    <w:p w14:paraId="0219928B" w14:textId="74C3E033" w:rsidR="0035352A" w:rsidRPr="003342CA" w:rsidRDefault="0035352A" w:rsidP="0005706B">
      <w:pPr>
        <w:pStyle w:val="Default"/>
        <w:spacing w:line="0" w:lineRule="atLeast"/>
        <w:ind w:left="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 xml:space="preserve">Ve všech případech, kdy je </w:t>
      </w:r>
      <w:r w:rsidR="004D76CA"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 v souladu se zákonem, uzavřenou </w:t>
      </w:r>
      <w:r w:rsidR="004D76CA"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mlouvou a těmito VSP oprávněn od </w:t>
      </w:r>
      <w:r w:rsidR="00F12E03"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mlouvy odstoupit, je oprávněn od </w:t>
      </w:r>
      <w:r w:rsidR="00DF325B">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mlouvy odstoupit bez časového omezení ve vztahu k okamžiku, kdy k důvodu, pro který </w:t>
      </w:r>
      <w:r w:rsidR="004D76CA"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 může od </w:t>
      </w:r>
      <w:r w:rsidR="00F12E03"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mlouvy odstoupit, došlo. </w:t>
      </w:r>
    </w:p>
    <w:p w14:paraId="79A68F04" w14:textId="05C981B8" w:rsidR="00ED71BE" w:rsidRPr="003342CA" w:rsidRDefault="00ED71BE" w:rsidP="0005706B">
      <w:pPr>
        <w:pStyle w:val="Default"/>
        <w:spacing w:line="0" w:lineRule="atLeast"/>
        <w:jc w:val="both"/>
        <w:rPr>
          <w:rFonts w:ascii="Times New Roman" w:hAnsi="Times New Roman" w:cs="Times New Roman"/>
          <w:color w:val="auto"/>
          <w:sz w:val="22"/>
          <w:szCs w:val="22"/>
        </w:rPr>
      </w:pPr>
    </w:p>
    <w:p w14:paraId="2A17817D" w14:textId="044EB61C" w:rsidR="0035352A" w:rsidRPr="003342CA" w:rsidRDefault="0035352A" w:rsidP="0005706B">
      <w:pPr>
        <w:pStyle w:val="Default"/>
        <w:spacing w:line="0" w:lineRule="atLeast"/>
        <w:jc w:val="center"/>
        <w:rPr>
          <w:rFonts w:ascii="Times New Roman" w:hAnsi="Times New Roman" w:cs="Times New Roman"/>
          <w:color w:val="auto"/>
          <w:sz w:val="22"/>
          <w:szCs w:val="22"/>
          <w:u w:val="single"/>
        </w:rPr>
      </w:pPr>
      <w:r w:rsidRPr="003342CA">
        <w:rPr>
          <w:rFonts w:ascii="Times New Roman" w:hAnsi="Times New Roman" w:cs="Times New Roman"/>
          <w:b/>
          <w:bCs/>
          <w:color w:val="auto"/>
          <w:sz w:val="22"/>
          <w:szCs w:val="22"/>
        </w:rPr>
        <w:t>V</w:t>
      </w:r>
      <w:r w:rsidR="001433C1" w:rsidRPr="003342CA">
        <w:rPr>
          <w:rFonts w:ascii="Times New Roman" w:hAnsi="Times New Roman" w:cs="Times New Roman"/>
          <w:b/>
          <w:bCs/>
          <w:color w:val="auto"/>
          <w:sz w:val="22"/>
          <w:szCs w:val="22"/>
        </w:rPr>
        <w:t>I</w:t>
      </w:r>
      <w:r w:rsidRPr="003342CA">
        <w:rPr>
          <w:rFonts w:ascii="Times New Roman" w:hAnsi="Times New Roman" w:cs="Times New Roman"/>
          <w:b/>
          <w:bCs/>
          <w:color w:val="auto"/>
          <w:sz w:val="22"/>
          <w:szCs w:val="22"/>
        </w:rPr>
        <w:t xml:space="preserve">II. </w:t>
      </w:r>
      <w:r w:rsidR="00260CF9" w:rsidRPr="003342CA">
        <w:rPr>
          <w:rFonts w:ascii="Times New Roman" w:hAnsi="Times New Roman" w:cs="Times New Roman"/>
          <w:b/>
          <w:bCs/>
          <w:color w:val="auto"/>
          <w:sz w:val="22"/>
          <w:szCs w:val="22"/>
          <w:u w:val="single"/>
        </w:rPr>
        <w:t xml:space="preserve">Odpovědnost za vady </w:t>
      </w:r>
      <w:r w:rsidR="001433C1" w:rsidRPr="003342CA">
        <w:rPr>
          <w:rFonts w:ascii="Times New Roman" w:hAnsi="Times New Roman" w:cs="Times New Roman"/>
          <w:b/>
          <w:bCs/>
          <w:color w:val="auto"/>
          <w:sz w:val="22"/>
          <w:szCs w:val="22"/>
          <w:u w:val="single"/>
        </w:rPr>
        <w:t xml:space="preserve">– </w:t>
      </w:r>
      <w:r w:rsidR="00EA3269" w:rsidRPr="003342CA">
        <w:rPr>
          <w:rFonts w:ascii="Times New Roman" w:hAnsi="Times New Roman" w:cs="Times New Roman"/>
          <w:b/>
          <w:bCs/>
          <w:color w:val="auto"/>
          <w:sz w:val="22"/>
          <w:szCs w:val="22"/>
          <w:u w:val="single"/>
        </w:rPr>
        <w:t>podmínky</w:t>
      </w:r>
      <w:r w:rsidR="001433C1" w:rsidRPr="003342CA">
        <w:rPr>
          <w:rFonts w:ascii="Times New Roman" w:hAnsi="Times New Roman" w:cs="Times New Roman"/>
          <w:b/>
          <w:bCs/>
          <w:color w:val="auto"/>
          <w:sz w:val="22"/>
          <w:szCs w:val="22"/>
          <w:u w:val="single"/>
        </w:rPr>
        <w:t xml:space="preserve"> pro podnikatele</w:t>
      </w:r>
    </w:p>
    <w:p w14:paraId="7211B3E2" w14:textId="6C05ED6F" w:rsidR="0005706B"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lastRenderedPageBreak/>
        <w:t>(1)</w:t>
      </w:r>
      <w:r w:rsidR="0005706B" w:rsidRPr="003342CA">
        <w:rPr>
          <w:rFonts w:ascii="Times New Roman" w:hAnsi="Times New Roman" w:cs="Times New Roman"/>
          <w:color w:val="auto"/>
          <w:sz w:val="22"/>
          <w:szCs w:val="22"/>
        </w:rPr>
        <w:tab/>
      </w:r>
      <w:r w:rsidR="001433C1" w:rsidRPr="003342CA">
        <w:rPr>
          <w:rFonts w:ascii="Times New Roman" w:hAnsi="Times New Roman" w:cs="Times New Roman"/>
          <w:color w:val="auto"/>
          <w:sz w:val="22"/>
          <w:szCs w:val="22"/>
        </w:rPr>
        <w:t xml:space="preserve">Není-li dále v těchto VSP uvedeno jinak, řídí se práva a povinnosti smluvních stran ohledně práv z vadného plnění příslušnými obecně závaznými právními předpisy (zejména </w:t>
      </w:r>
      <w:proofErr w:type="spellStart"/>
      <w:r w:rsidR="001433C1" w:rsidRPr="003342CA">
        <w:rPr>
          <w:rFonts w:ascii="Times New Roman" w:hAnsi="Times New Roman" w:cs="Times New Roman"/>
          <w:color w:val="auto"/>
          <w:sz w:val="22"/>
          <w:szCs w:val="22"/>
        </w:rPr>
        <w:t>ust</w:t>
      </w:r>
      <w:proofErr w:type="spellEnd"/>
      <w:r w:rsidR="001433C1" w:rsidRPr="003342CA">
        <w:rPr>
          <w:rFonts w:ascii="Times New Roman" w:hAnsi="Times New Roman" w:cs="Times New Roman"/>
          <w:color w:val="auto"/>
          <w:sz w:val="22"/>
          <w:szCs w:val="22"/>
        </w:rPr>
        <w:t xml:space="preserve">. § 2615, § 2099 až § 2117 OZ). </w:t>
      </w:r>
      <w:r w:rsidR="00527409" w:rsidRPr="003342CA">
        <w:rPr>
          <w:rFonts w:ascii="Times New Roman" w:hAnsi="Times New Roman" w:cs="Times New Roman"/>
          <w:color w:val="auto"/>
          <w:sz w:val="22"/>
          <w:szCs w:val="22"/>
        </w:rPr>
        <w:t>Zákazník</w:t>
      </w:r>
      <w:r w:rsidR="001433C1" w:rsidRPr="003342CA">
        <w:rPr>
          <w:rFonts w:ascii="Times New Roman" w:hAnsi="Times New Roman" w:cs="Times New Roman"/>
          <w:color w:val="auto"/>
          <w:sz w:val="22"/>
          <w:szCs w:val="22"/>
        </w:rPr>
        <w:t xml:space="preserve"> bere na vědomí, že </w:t>
      </w:r>
      <w:proofErr w:type="spellStart"/>
      <w:r w:rsidR="001433C1" w:rsidRPr="003342CA">
        <w:rPr>
          <w:rFonts w:ascii="Times New Roman" w:hAnsi="Times New Roman" w:cs="Times New Roman"/>
          <w:color w:val="auto"/>
          <w:sz w:val="22"/>
          <w:szCs w:val="22"/>
        </w:rPr>
        <w:t>ust</w:t>
      </w:r>
      <w:proofErr w:type="spellEnd"/>
      <w:r w:rsidR="001433C1" w:rsidRPr="003342CA">
        <w:rPr>
          <w:rFonts w:ascii="Times New Roman" w:hAnsi="Times New Roman" w:cs="Times New Roman"/>
          <w:color w:val="auto"/>
          <w:sz w:val="22"/>
          <w:szCs w:val="22"/>
        </w:rPr>
        <w:t>. § 2158 a násl. OZ se ve vztahu k </w:t>
      </w:r>
      <w:r w:rsidR="00A80BE2" w:rsidRPr="003342CA">
        <w:rPr>
          <w:rFonts w:ascii="Times New Roman" w:hAnsi="Times New Roman" w:cs="Times New Roman"/>
          <w:color w:val="auto"/>
          <w:sz w:val="22"/>
          <w:szCs w:val="22"/>
        </w:rPr>
        <w:t>Zákazníkům</w:t>
      </w:r>
      <w:r w:rsidR="001433C1" w:rsidRPr="003342CA">
        <w:rPr>
          <w:rFonts w:ascii="Times New Roman" w:hAnsi="Times New Roman" w:cs="Times New Roman"/>
          <w:color w:val="auto"/>
          <w:sz w:val="22"/>
          <w:szCs w:val="22"/>
        </w:rPr>
        <w:t xml:space="preserve"> – podnikatelům neuplatní. </w:t>
      </w:r>
    </w:p>
    <w:p w14:paraId="09FF62A2" w14:textId="77777777" w:rsidR="0005706B" w:rsidRPr="003342CA" w:rsidRDefault="001433C1"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(2)</w:t>
      </w:r>
      <w:r w:rsidR="0005706B" w:rsidRPr="003342CA">
        <w:rPr>
          <w:rFonts w:ascii="Times New Roman" w:hAnsi="Times New Roman" w:cs="Times New Roman"/>
          <w:color w:val="auto"/>
          <w:sz w:val="22"/>
          <w:szCs w:val="22"/>
        </w:rPr>
        <w:tab/>
      </w:r>
      <w:r w:rsidR="0035352A" w:rsidRPr="003342CA">
        <w:rPr>
          <w:rFonts w:ascii="Times New Roman" w:hAnsi="Times New Roman" w:cs="Times New Roman"/>
          <w:color w:val="auto"/>
          <w:sz w:val="22"/>
          <w:szCs w:val="22"/>
        </w:rPr>
        <w:t>Servis</w:t>
      </w:r>
      <w:r w:rsidR="00BF4B0A" w:rsidRPr="003342CA">
        <w:rPr>
          <w:rFonts w:ascii="Times New Roman" w:hAnsi="Times New Roman" w:cs="Times New Roman"/>
          <w:color w:val="auto"/>
          <w:sz w:val="22"/>
          <w:szCs w:val="22"/>
        </w:rPr>
        <w:t xml:space="preserve"> neposkytuje na Servisní práce záruku za jakost, není-li mezi smluvními stranami písemně sjednáno jinak. Po dobu, po kterou </w:t>
      </w:r>
      <w:r w:rsidR="00260CF9" w:rsidRPr="003342CA">
        <w:rPr>
          <w:rFonts w:ascii="Times New Roman" w:hAnsi="Times New Roman" w:cs="Times New Roman"/>
          <w:color w:val="auto"/>
          <w:sz w:val="22"/>
          <w:szCs w:val="22"/>
        </w:rPr>
        <w:t xml:space="preserve">nemohl Zákazník v souvislosti s opravou Vozidla Vozidlo užívat, nedochází ke stavení ani k přerušení běhu lhůty pro oznámení vady. </w:t>
      </w:r>
      <w:r w:rsidR="00BF4B0A" w:rsidRPr="003342CA">
        <w:rPr>
          <w:rFonts w:ascii="Times New Roman" w:hAnsi="Times New Roman" w:cs="Times New Roman"/>
          <w:color w:val="auto"/>
          <w:sz w:val="22"/>
          <w:szCs w:val="22"/>
        </w:rPr>
        <w:t xml:space="preserve"> </w:t>
      </w:r>
      <w:r w:rsidR="0035352A" w:rsidRPr="003342CA">
        <w:rPr>
          <w:rFonts w:ascii="Times New Roman" w:hAnsi="Times New Roman" w:cs="Times New Roman"/>
          <w:color w:val="auto"/>
          <w:sz w:val="22"/>
          <w:szCs w:val="22"/>
        </w:rPr>
        <w:t xml:space="preserve"> </w:t>
      </w:r>
    </w:p>
    <w:p w14:paraId="6AF2B8EB" w14:textId="77777777" w:rsidR="0005706B" w:rsidRPr="003342CA" w:rsidRDefault="00260CF9"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(3)</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Jde-li o Servisní práce, je Zákazník povinen oznámit vadu (doručit reklamaci) Servisu </w:t>
      </w:r>
      <w:r w:rsidRPr="003342CA">
        <w:rPr>
          <w:rFonts w:ascii="Times New Roman" w:hAnsi="Times New Roman" w:cs="Times New Roman"/>
          <w:color w:val="auto"/>
          <w:sz w:val="22"/>
          <w:szCs w:val="22"/>
          <w:shd w:val="clear" w:color="auto" w:fill="FFFFFF"/>
        </w:rPr>
        <w:t xml:space="preserve">bez zbytečného odkladu poté, co ji mohl při včasné prohlídce a dostatečné péči zjistit, jde-li o skryté vady, pak nejpozději však do šesti měsíců od převzetí Vozidla po provedení </w:t>
      </w:r>
      <w:r w:rsidR="00D170C2" w:rsidRPr="003342CA">
        <w:rPr>
          <w:rFonts w:ascii="Times New Roman" w:hAnsi="Times New Roman" w:cs="Times New Roman"/>
          <w:color w:val="auto"/>
          <w:sz w:val="22"/>
          <w:szCs w:val="22"/>
          <w:shd w:val="clear" w:color="auto" w:fill="FFFFFF"/>
        </w:rPr>
        <w:t>Servisních prací</w:t>
      </w:r>
      <w:r w:rsidRPr="003342CA">
        <w:rPr>
          <w:rFonts w:ascii="Times New Roman" w:hAnsi="Times New Roman" w:cs="Times New Roman"/>
          <w:color w:val="auto"/>
          <w:sz w:val="22"/>
          <w:szCs w:val="22"/>
          <w:shd w:val="clear" w:color="auto" w:fill="FFFFFF"/>
        </w:rPr>
        <w:t xml:space="preserve">. </w:t>
      </w:r>
      <w:r w:rsidRPr="003342CA">
        <w:rPr>
          <w:rFonts w:ascii="Times New Roman" w:hAnsi="Times New Roman" w:cs="Times New Roman"/>
          <w:color w:val="auto"/>
          <w:sz w:val="22"/>
          <w:szCs w:val="22"/>
        </w:rPr>
        <w:t xml:space="preserve">Jde-li o koupi náhradních dílů, je Zákazník povinen oznámit vadu (doručit reklamaci) Servisu </w:t>
      </w:r>
      <w:r w:rsidRPr="003342CA">
        <w:rPr>
          <w:rFonts w:ascii="Times New Roman" w:hAnsi="Times New Roman" w:cs="Times New Roman"/>
          <w:color w:val="auto"/>
          <w:sz w:val="22"/>
          <w:szCs w:val="22"/>
          <w:shd w:val="clear" w:color="auto" w:fill="FFFFFF"/>
        </w:rPr>
        <w:t>bez zbytečného odkladu poté, co ji mohl při včasné prohlídce a dostatečné péči zjistit, jde-li o skryté vady, pak nejpozději však do dvou let od převzetí náhradních dílů</w:t>
      </w:r>
      <w:r w:rsidR="009D6065" w:rsidRPr="003342CA">
        <w:rPr>
          <w:rFonts w:ascii="Times New Roman" w:hAnsi="Times New Roman" w:cs="Times New Roman"/>
          <w:color w:val="auto"/>
          <w:sz w:val="22"/>
          <w:szCs w:val="22"/>
        </w:rPr>
        <w:t xml:space="preserve">. </w:t>
      </w:r>
    </w:p>
    <w:p w14:paraId="06D1C728" w14:textId="77777777" w:rsidR="0005706B" w:rsidRPr="003342CA" w:rsidRDefault="001433C1"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w:t>
      </w:r>
      <w:r w:rsidR="00260CF9" w:rsidRPr="003342CA">
        <w:rPr>
          <w:rFonts w:ascii="Times New Roman" w:hAnsi="Times New Roman" w:cs="Times New Roman"/>
          <w:color w:val="auto"/>
          <w:sz w:val="22"/>
          <w:szCs w:val="22"/>
        </w:rPr>
        <w:t>4</w:t>
      </w:r>
      <w:r w:rsidRPr="003342CA">
        <w:rPr>
          <w:rFonts w:ascii="Times New Roman" w:hAnsi="Times New Roman" w:cs="Times New Roman"/>
          <w:color w:val="auto"/>
          <w:sz w:val="22"/>
          <w:szCs w:val="22"/>
        </w:rPr>
        <w:t>)</w:t>
      </w:r>
      <w:r w:rsidR="0005706B" w:rsidRPr="003342CA">
        <w:rPr>
          <w:rFonts w:ascii="Times New Roman" w:hAnsi="Times New Roman" w:cs="Times New Roman"/>
          <w:color w:val="auto"/>
          <w:sz w:val="22"/>
          <w:szCs w:val="22"/>
        </w:rPr>
        <w:tab/>
      </w:r>
      <w:r w:rsidR="0035352A" w:rsidRPr="003342CA">
        <w:rPr>
          <w:rFonts w:ascii="Times New Roman" w:hAnsi="Times New Roman" w:cs="Times New Roman"/>
          <w:color w:val="auto"/>
          <w:sz w:val="22"/>
          <w:szCs w:val="22"/>
        </w:rPr>
        <w:t xml:space="preserve">Při samostatném prodeji náhradních dílů (aniž by současně byla provedena jejich montáž) </w:t>
      </w:r>
      <w:r w:rsidR="00BF4B0A" w:rsidRPr="003342CA">
        <w:rPr>
          <w:rFonts w:ascii="Times New Roman" w:hAnsi="Times New Roman" w:cs="Times New Roman"/>
          <w:color w:val="auto"/>
          <w:sz w:val="22"/>
          <w:szCs w:val="22"/>
        </w:rPr>
        <w:t xml:space="preserve">odpovídá </w:t>
      </w:r>
      <w:r w:rsidR="002A2476" w:rsidRPr="003342CA">
        <w:rPr>
          <w:rFonts w:ascii="Times New Roman" w:hAnsi="Times New Roman" w:cs="Times New Roman"/>
          <w:color w:val="auto"/>
          <w:sz w:val="22"/>
          <w:szCs w:val="22"/>
        </w:rPr>
        <w:t>S</w:t>
      </w:r>
      <w:r w:rsidR="0035352A" w:rsidRPr="003342CA">
        <w:rPr>
          <w:rFonts w:ascii="Times New Roman" w:hAnsi="Times New Roman" w:cs="Times New Roman"/>
          <w:color w:val="auto"/>
          <w:sz w:val="22"/>
          <w:szCs w:val="22"/>
        </w:rPr>
        <w:t xml:space="preserve">ervis </w:t>
      </w:r>
      <w:r w:rsidR="00BF4B0A" w:rsidRPr="003342CA">
        <w:rPr>
          <w:rFonts w:ascii="Times New Roman" w:hAnsi="Times New Roman" w:cs="Times New Roman"/>
          <w:color w:val="auto"/>
          <w:sz w:val="22"/>
          <w:szCs w:val="22"/>
        </w:rPr>
        <w:t xml:space="preserve">za vady náhradních dílů </w:t>
      </w:r>
      <w:r w:rsidR="0035352A" w:rsidRPr="003342CA">
        <w:rPr>
          <w:rFonts w:ascii="Times New Roman" w:hAnsi="Times New Roman" w:cs="Times New Roman"/>
          <w:color w:val="auto"/>
          <w:sz w:val="22"/>
          <w:szCs w:val="22"/>
        </w:rPr>
        <w:t xml:space="preserve">výlučně za podmínky, že montáž v </w:t>
      </w:r>
      <w:r w:rsidR="002A2476" w:rsidRPr="003342CA">
        <w:rPr>
          <w:rFonts w:ascii="Times New Roman" w:hAnsi="Times New Roman" w:cs="Times New Roman"/>
          <w:color w:val="auto"/>
          <w:sz w:val="22"/>
          <w:szCs w:val="22"/>
        </w:rPr>
        <w:t>S</w:t>
      </w:r>
      <w:r w:rsidR="0035352A" w:rsidRPr="003342CA">
        <w:rPr>
          <w:rFonts w:ascii="Times New Roman" w:hAnsi="Times New Roman" w:cs="Times New Roman"/>
          <w:color w:val="auto"/>
          <w:sz w:val="22"/>
          <w:szCs w:val="22"/>
        </w:rPr>
        <w:t>ervisu zakoupeného náhradního dílu b</w:t>
      </w:r>
      <w:r w:rsidR="00BF4B0A" w:rsidRPr="003342CA">
        <w:rPr>
          <w:rFonts w:ascii="Times New Roman" w:hAnsi="Times New Roman" w:cs="Times New Roman"/>
          <w:color w:val="auto"/>
          <w:sz w:val="22"/>
          <w:szCs w:val="22"/>
        </w:rPr>
        <w:t>yla</w:t>
      </w:r>
      <w:r w:rsidR="0035352A" w:rsidRPr="003342CA">
        <w:rPr>
          <w:rFonts w:ascii="Times New Roman" w:hAnsi="Times New Roman" w:cs="Times New Roman"/>
          <w:color w:val="auto"/>
          <w:sz w:val="22"/>
          <w:szCs w:val="22"/>
        </w:rPr>
        <w:t xml:space="preserve"> provedena odborně v souladu s technologickými postupy stanovenými výrobcem, a to osobou, která v rámci své podnikatelské činnosti takového práce provádí a disponuje příslušnými certifikáty a oprávněními, které požaduje výrobce potažmo dodavatel náhradních dílů</w:t>
      </w:r>
      <w:r w:rsidR="002A2476" w:rsidRPr="003342CA">
        <w:rPr>
          <w:rFonts w:ascii="Times New Roman" w:hAnsi="Times New Roman" w:cs="Times New Roman"/>
          <w:color w:val="auto"/>
          <w:sz w:val="22"/>
          <w:szCs w:val="22"/>
        </w:rPr>
        <w:t xml:space="preserve"> a současně bude tato montáž provedena odborně bez jakéhokoliv poškození náhradního dílu</w:t>
      </w:r>
      <w:r w:rsidR="0035352A" w:rsidRPr="003342CA">
        <w:rPr>
          <w:rFonts w:ascii="Times New Roman" w:hAnsi="Times New Roman" w:cs="Times New Roman"/>
          <w:color w:val="auto"/>
          <w:sz w:val="22"/>
          <w:szCs w:val="22"/>
        </w:rPr>
        <w:t>. Záruční doba počíná běžet okamžikem převzetí náhradního dílu v případě samostatného prodeje originálních náhradních dílů.</w:t>
      </w:r>
      <w:r w:rsidR="002965E3" w:rsidRPr="003342CA">
        <w:rPr>
          <w:rFonts w:ascii="Times New Roman" w:hAnsi="Times New Roman" w:cs="Times New Roman"/>
          <w:color w:val="auto"/>
          <w:sz w:val="22"/>
          <w:szCs w:val="22"/>
        </w:rPr>
        <w:t xml:space="preserve"> Nárok na </w:t>
      </w:r>
      <w:proofErr w:type="spellStart"/>
      <w:r w:rsidR="002965E3" w:rsidRPr="003342CA">
        <w:rPr>
          <w:rFonts w:ascii="Times New Roman" w:hAnsi="Times New Roman" w:cs="Times New Roman"/>
          <w:color w:val="auto"/>
          <w:sz w:val="22"/>
          <w:szCs w:val="22"/>
        </w:rPr>
        <w:t>reklamařní</w:t>
      </w:r>
      <w:proofErr w:type="spellEnd"/>
      <w:r w:rsidR="002965E3" w:rsidRPr="003342CA">
        <w:rPr>
          <w:rFonts w:ascii="Times New Roman" w:hAnsi="Times New Roman" w:cs="Times New Roman"/>
          <w:color w:val="auto"/>
          <w:sz w:val="22"/>
          <w:szCs w:val="22"/>
        </w:rPr>
        <w:t xml:space="preserve"> řízení je jen v případě, že díl bude namontován, aby servis mohl překontrolovat správnost a úplnost montáže prodaného náhradního dílu, nebo příslušenství.</w:t>
      </w:r>
    </w:p>
    <w:p w14:paraId="236F877E" w14:textId="77777777" w:rsidR="0005706B"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w:t>
      </w:r>
      <w:r w:rsidR="00260CF9" w:rsidRPr="003342CA">
        <w:rPr>
          <w:rFonts w:ascii="Times New Roman" w:hAnsi="Times New Roman" w:cs="Times New Roman"/>
          <w:color w:val="auto"/>
          <w:sz w:val="22"/>
          <w:szCs w:val="22"/>
        </w:rPr>
        <w:t>5</w:t>
      </w:r>
      <w:r w:rsidRPr="003342CA">
        <w:rPr>
          <w:rFonts w:ascii="Times New Roman" w:hAnsi="Times New Roman" w:cs="Times New Roman"/>
          <w:color w:val="auto"/>
          <w:sz w:val="22"/>
          <w:szCs w:val="22"/>
        </w:rPr>
        <w:t>)</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Na </w:t>
      </w:r>
      <w:r w:rsidR="009D6065" w:rsidRPr="003342CA">
        <w:rPr>
          <w:rFonts w:ascii="Times New Roman" w:hAnsi="Times New Roman" w:cs="Times New Roman"/>
          <w:color w:val="auto"/>
          <w:sz w:val="22"/>
          <w:szCs w:val="22"/>
        </w:rPr>
        <w:t xml:space="preserve">běžné </w:t>
      </w:r>
      <w:r w:rsidRPr="003342CA">
        <w:rPr>
          <w:rFonts w:ascii="Times New Roman" w:hAnsi="Times New Roman" w:cs="Times New Roman"/>
          <w:color w:val="auto"/>
          <w:sz w:val="22"/>
          <w:szCs w:val="22"/>
        </w:rPr>
        <w:t xml:space="preserve">opotřebení, nesprávné použití </w:t>
      </w:r>
      <w:r w:rsidR="001A3E5F"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 xml:space="preserve">ozidla, jeho mechanické poškození, neoprávněný zásah a použití </w:t>
      </w:r>
      <w:r w:rsidR="001A3E5F"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 xml:space="preserve">ozidla k závodům, školením, tréninku a podobným činnostem, se poskytnutá záruka nevztahuje. </w:t>
      </w:r>
    </w:p>
    <w:p w14:paraId="289CF7A3" w14:textId="77777777" w:rsidR="0005706B"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w:t>
      </w:r>
      <w:r w:rsidR="00260CF9" w:rsidRPr="003342CA">
        <w:rPr>
          <w:rFonts w:ascii="Times New Roman" w:hAnsi="Times New Roman" w:cs="Times New Roman"/>
          <w:color w:val="auto"/>
          <w:sz w:val="22"/>
          <w:szCs w:val="22"/>
        </w:rPr>
        <w:t>6</w:t>
      </w:r>
      <w:r w:rsidRPr="003342CA">
        <w:rPr>
          <w:rFonts w:ascii="Times New Roman" w:hAnsi="Times New Roman" w:cs="Times New Roman"/>
          <w:color w:val="auto"/>
          <w:sz w:val="22"/>
          <w:szCs w:val="22"/>
        </w:rPr>
        <w:t>)</w:t>
      </w:r>
      <w:r w:rsidR="0005706B" w:rsidRPr="003342CA">
        <w:rPr>
          <w:rFonts w:ascii="Times New Roman" w:hAnsi="Times New Roman" w:cs="Times New Roman"/>
          <w:color w:val="auto"/>
          <w:sz w:val="22"/>
          <w:szCs w:val="22"/>
        </w:rPr>
        <w:tab/>
      </w:r>
      <w:r w:rsidR="00260CF9" w:rsidRPr="003342CA">
        <w:rPr>
          <w:rFonts w:ascii="Times New Roman" w:hAnsi="Times New Roman" w:cs="Times New Roman"/>
          <w:color w:val="auto"/>
          <w:sz w:val="22"/>
          <w:szCs w:val="22"/>
        </w:rPr>
        <w:t xml:space="preserve">Odpovědnost Servisu za vady </w:t>
      </w:r>
      <w:r w:rsidRPr="003342CA">
        <w:rPr>
          <w:rFonts w:ascii="Times New Roman" w:hAnsi="Times New Roman" w:cs="Times New Roman"/>
          <w:color w:val="auto"/>
          <w:sz w:val="22"/>
          <w:szCs w:val="22"/>
        </w:rPr>
        <w:t xml:space="preserve">se dále nevztahuje na </w:t>
      </w:r>
      <w:r w:rsidR="001A3E5F"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ervisní práce provedené za použití </w:t>
      </w:r>
      <w:r w:rsidR="001433C1"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ákazníkem do</w:t>
      </w:r>
      <w:r w:rsidR="001433C1" w:rsidRPr="003342CA">
        <w:rPr>
          <w:rFonts w:ascii="Times New Roman" w:hAnsi="Times New Roman" w:cs="Times New Roman"/>
          <w:color w:val="auto"/>
          <w:sz w:val="22"/>
          <w:szCs w:val="22"/>
        </w:rPr>
        <w:t xml:space="preserve">daných </w:t>
      </w:r>
      <w:r w:rsidRPr="003342CA">
        <w:rPr>
          <w:rFonts w:ascii="Times New Roman" w:hAnsi="Times New Roman" w:cs="Times New Roman"/>
          <w:color w:val="auto"/>
          <w:sz w:val="22"/>
          <w:szCs w:val="22"/>
        </w:rPr>
        <w:t xml:space="preserve">náhradních dílů (provozních hmot) namontovaných (použitých) na jeho žádost, ani na </w:t>
      </w:r>
      <w:r w:rsidR="001A3E5F"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ervisní práce provedené </w:t>
      </w:r>
      <w:r w:rsidR="001433C1" w:rsidRPr="003342CA">
        <w:rPr>
          <w:rFonts w:ascii="Times New Roman" w:hAnsi="Times New Roman" w:cs="Times New Roman"/>
          <w:color w:val="auto"/>
          <w:sz w:val="22"/>
          <w:szCs w:val="22"/>
        </w:rPr>
        <w:t xml:space="preserve">na výslovnou žádost Zákazníka </w:t>
      </w:r>
      <w:r w:rsidRPr="003342CA">
        <w:rPr>
          <w:rFonts w:ascii="Times New Roman" w:hAnsi="Times New Roman" w:cs="Times New Roman"/>
          <w:color w:val="auto"/>
          <w:sz w:val="22"/>
          <w:szCs w:val="22"/>
        </w:rPr>
        <w:t xml:space="preserve">v rozporu s technologickým předpisem výrobce. </w:t>
      </w:r>
    </w:p>
    <w:p w14:paraId="5FA6E1EC" w14:textId="4455A00A" w:rsidR="00A64CAD"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w:t>
      </w:r>
      <w:r w:rsidR="00260CF9" w:rsidRPr="003342CA">
        <w:rPr>
          <w:rFonts w:ascii="Times New Roman" w:hAnsi="Times New Roman" w:cs="Times New Roman"/>
          <w:color w:val="auto"/>
          <w:sz w:val="22"/>
          <w:szCs w:val="22"/>
        </w:rPr>
        <w:t>7</w:t>
      </w:r>
      <w:r w:rsidRPr="003342CA">
        <w:rPr>
          <w:rFonts w:ascii="Times New Roman" w:hAnsi="Times New Roman" w:cs="Times New Roman"/>
          <w:color w:val="auto"/>
          <w:sz w:val="22"/>
          <w:szCs w:val="22"/>
        </w:rPr>
        <w:t>)</w:t>
      </w:r>
      <w:r w:rsidR="0005706B" w:rsidRPr="003342CA">
        <w:rPr>
          <w:rFonts w:ascii="Times New Roman" w:hAnsi="Times New Roman" w:cs="Times New Roman"/>
          <w:color w:val="auto"/>
          <w:sz w:val="22"/>
          <w:szCs w:val="22"/>
        </w:rPr>
        <w:tab/>
      </w:r>
      <w:r w:rsidR="00A64CAD" w:rsidRPr="003342CA">
        <w:rPr>
          <w:rFonts w:ascii="Times New Roman" w:hAnsi="Times New Roman" w:cs="Times New Roman"/>
          <w:color w:val="auto"/>
          <w:sz w:val="22"/>
          <w:szCs w:val="22"/>
        </w:rPr>
        <w:t xml:space="preserve">Práva z odpovědnosti za vady </w:t>
      </w:r>
      <w:r w:rsidR="00D170C2" w:rsidRPr="003342CA">
        <w:rPr>
          <w:rFonts w:ascii="Times New Roman" w:hAnsi="Times New Roman" w:cs="Times New Roman"/>
          <w:color w:val="auto"/>
          <w:sz w:val="22"/>
          <w:szCs w:val="22"/>
        </w:rPr>
        <w:t>Předmětu zakázky</w:t>
      </w:r>
      <w:r w:rsidR="00A64CAD" w:rsidRPr="003342CA">
        <w:rPr>
          <w:rFonts w:ascii="Times New Roman" w:hAnsi="Times New Roman" w:cs="Times New Roman"/>
          <w:color w:val="auto"/>
          <w:sz w:val="22"/>
          <w:szCs w:val="22"/>
        </w:rPr>
        <w:t xml:space="preserve"> může </w:t>
      </w:r>
      <w:r w:rsidR="00527409" w:rsidRPr="003342CA">
        <w:rPr>
          <w:rFonts w:ascii="Times New Roman" w:hAnsi="Times New Roman" w:cs="Times New Roman"/>
          <w:color w:val="auto"/>
          <w:sz w:val="22"/>
          <w:szCs w:val="22"/>
        </w:rPr>
        <w:t>Zákazník</w:t>
      </w:r>
      <w:r w:rsidR="00A64CAD" w:rsidRPr="003342CA">
        <w:rPr>
          <w:rFonts w:ascii="Times New Roman" w:hAnsi="Times New Roman" w:cs="Times New Roman"/>
          <w:color w:val="auto"/>
          <w:sz w:val="22"/>
          <w:szCs w:val="22"/>
        </w:rPr>
        <w:t xml:space="preserve"> konkrétně uplatnit zejména osobně v kterékoliv provozovně </w:t>
      </w:r>
      <w:r w:rsidR="00527409" w:rsidRPr="003342CA">
        <w:rPr>
          <w:rFonts w:ascii="Times New Roman" w:hAnsi="Times New Roman" w:cs="Times New Roman"/>
          <w:color w:val="auto"/>
          <w:sz w:val="22"/>
          <w:szCs w:val="22"/>
        </w:rPr>
        <w:t>Servisu</w:t>
      </w:r>
      <w:r w:rsidR="00A64CAD" w:rsidRPr="003342CA">
        <w:rPr>
          <w:rFonts w:ascii="Times New Roman" w:hAnsi="Times New Roman" w:cs="Times New Roman"/>
          <w:color w:val="auto"/>
          <w:sz w:val="22"/>
          <w:szCs w:val="22"/>
        </w:rPr>
        <w:t xml:space="preserve"> (viz čl. </w:t>
      </w:r>
      <w:r w:rsidR="008B5269" w:rsidRPr="003342CA">
        <w:rPr>
          <w:rFonts w:ascii="Times New Roman" w:hAnsi="Times New Roman" w:cs="Times New Roman"/>
          <w:color w:val="auto"/>
          <w:sz w:val="22"/>
          <w:szCs w:val="22"/>
        </w:rPr>
        <w:t>XII. Odst. (6)</w:t>
      </w:r>
      <w:r w:rsidR="00A64CAD" w:rsidRPr="003342CA">
        <w:rPr>
          <w:rFonts w:ascii="Times New Roman" w:hAnsi="Times New Roman" w:cs="Times New Roman"/>
          <w:color w:val="auto"/>
          <w:sz w:val="22"/>
          <w:szCs w:val="22"/>
        </w:rPr>
        <w:t xml:space="preserve"> VSP nebo elektronickou poštou na adrese: </w:t>
      </w:r>
      <w:hyperlink r:id="rId9" w:history="1">
        <w:r w:rsidR="0087302B" w:rsidRPr="00DB24AB">
          <w:rPr>
            <w:rStyle w:val="Hypertextovodkaz"/>
            <w:rFonts w:ascii="Times New Roman" w:hAnsi="Times New Roman" w:cs="Times New Roman"/>
            <w:sz w:val="22"/>
            <w:szCs w:val="22"/>
          </w:rPr>
          <w:t>bmw@cartecpraha.cz</w:t>
        </w:r>
      </w:hyperlink>
      <w:r w:rsidR="00DF325B">
        <w:rPr>
          <w:rFonts w:ascii="Times New Roman" w:hAnsi="Times New Roman" w:cs="Times New Roman"/>
          <w:color w:val="auto"/>
          <w:sz w:val="22"/>
          <w:szCs w:val="22"/>
        </w:rPr>
        <w:t xml:space="preserve"> </w:t>
      </w:r>
      <w:r w:rsidR="00A64CAD" w:rsidRPr="003342CA">
        <w:rPr>
          <w:rFonts w:ascii="Times New Roman" w:hAnsi="Times New Roman" w:cs="Times New Roman"/>
          <w:color w:val="auto"/>
          <w:sz w:val="22"/>
          <w:szCs w:val="22"/>
        </w:rPr>
        <w:t xml:space="preserve">V reklamaci je Zákazník povinen uvést minimálně níže uvedené náležitosti: </w:t>
      </w:r>
    </w:p>
    <w:p w14:paraId="1A571587" w14:textId="77777777" w:rsidR="0005706B" w:rsidRPr="003342CA" w:rsidRDefault="0035352A" w:rsidP="0005706B">
      <w:pPr>
        <w:pStyle w:val="Default"/>
        <w:numPr>
          <w:ilvl w:val="0"/>
          <w:numId w:val="14"/>
        </w:numPr>
        <w:spacing w:line="0" w:lineRule="atLeast"/>
        <w:ind w:left="851" w:hanging="284"/>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přesné označení smluvních stran (jméno, příjmení/název, IČ, sídlo)</w:t>
      </w:r>
      <w:r w:rsidR="001A3E5F" w:rsidRPr="003342CA">
        <w:rPr>
          <w:rFonts w:ascii="Times New Roman" w:hAnsi="Times New Roman" w:cs="Times New Roman"/>
          <w:color w:val="auto"/>
          <w:sz w:val="22"/>
          <w:szCs w:val="22"/>
        </w:rPr>
        <w:t>;</w:t>
      </w:r>
      <w:r w:rsidRPr="003342CA">
        <w:rPr>
          <w:rFonts w:ascii="Times New Roman" w:hAnsi="Times New Roman" w:cs="Times New Roman"/>
          <w:color w:val="auto"/>
          <w:sz w:val="22"/>
          <w:szCs w:val="22"/>
        </w:rPr>
        <w:t xml:space="preserve"> </w:t>
      </w:r>
    </w:p>
    <w:p w14:paraId="37DD6EF0" w14:textId="551A3863" w:rsidR="0005706B" w:rsidRPr="003342CA" w:rsidRDefault="0035352A" w:rsidP="0005706B">
      <w:pPr>
        <w:pStyle w:val="Default"/>
        <w:numPr>
          <w:ilvl w:val="0"/>
          <w:numId w:val="14"/>
        </w:numPr>
        <w:spacing w:line="0" w:lineRule="atLeast"/>
        <w:ind w:left="851" w:hanging="284"/>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 xml:space="preserve">přesnou specifikaci </w:t>
      </w:r>
      <w:r w:rsidR="00D170C2" w:rsidRPr="003342CA">
        <w:rPr>
          <w:rFonts w:ascii="Times New Roman" w:hAnsi="Times New Roman" w:cs="Times New Roman"/>
          <w:color w:val="auto"/>
          <w:sz w:val="22"/>
          <w:szCs w:val="22"/>
        </w:rPr>
        <w:t xml:space="preserve">Předmětu zakázky, tj. </w:t>
      </w:r>
      <w:r w:rsidR="00DF325B">
        <w:rPr>
          <w:rFonts w:ascii="Times New Roman" w:hAnsi="Times New Roman" w:cs="Times New Roman"/>
          <w:color w:val="auto"/>
          <w:sz w:val="22"/>
          <w:szCs w:val="22"/>
        </w:rPr>
        <w:t>V</w:t>
      </w:r>
      <w:r w:rsidRPr="003342CA">
        <w:rPr>
          <w:rFonts w:ascii="Times New Roman" w:hAnsi="Times New Roman" w:cs="Times New Roman"/>
          <w:color w:val="auto"/>
          <w:sz w:val="22"/>
          <w:szCs w:val="22"/>
        </w:rPr>
        <w:t>ozidla (zejména číslo karosérie, typ, datum první registrace, registrační značku, stav vozidla, počet najetých kilometrů apod.)</w:t>
      </w:r>
      <w:r w:rsidR="00527409" w:rsidRPr="003342CA">
        <w:rPr>
          <w:rFonts w:ascii="Times New Roman" w:hAnsi="Times New Roman" w:cs="Times New Roman"/>
          <w:color w:val="auto"/>
          <w:sz w:val="22"/>
          <w:szCs w:val="22"/>
        </w:rPr>
        <w:t xml:space="preserve"> nebo náhradního dílu</w:t>
      </w:r>
      <w:r w:rsidR="001A3E5F" w:rsidRPr="003342CA">
        <w:rPr>
          <w:rFonts w:ascii="Times New Roman" w:hAnsi="Times New Roman" w:cs="Times New Roman"/>
          <w:color w:val="auto"/>
          <w:sz w:val="22"/>
          <w:szCs w:val="22"/>
        </w:rPr>
        <w:t>;</w:t>
      </w:r>
      <w:r w:rsidRPr="003342CA">
        <w:rPr>
          <w:rFonts w:ascii="Times New Roman" w:hAnsi="Times New Roman" w:cs="Times New Roman"/>
          <w:color w:val="auto"/>
          <w:sz w:val="22"/>
          <w:szCs w:val="22"/>
        </w:rPr>
        <w:t xml:space="preserve"> </w:t>
      </w:r>
    </w:p>
    <w:p w14:paraId="06829FE1" w14:textId="77777777" w:rsidR="0005706B" w:rsidRPr="003342CA" w:rsidRDefault="0035352A" w:rsidP="0005706B">
      <w:pPr>
        <w:pStyle w:val="Default"/>
        <w:numPr>
          <w:ilvl w:val="0"/>
          <w:numId w:val="14"/>
        </w:numPr>
        <w:spacing w:line="0" w:lineRule="atLeast"/>
        <w:ind w:left="851" w:hanging="284"/>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důvod reklamace – podrobný popis zjištěné vady</w:t>
      </w:r>
      <w:r w:rsidR="001A3E5F" w:rsidRPr="003342CA">
        <w:rPr>
          <w:rFonts w:ascii="Times New Roman" w:hAnsi="Times New Roman" w:cs="Times New Roman"/>
          <w:color w:val="auto"/>
          <w:sz w:val="22"/>
          <w:szCs w:val="22"/>
        </w:rPr>
        <w:t>.</w:t>
      </w:r>
      <w:r w:rsidRPr="003342CA">
        <w:rPr>
          <w:rFonts w:ascii="Times New Roman" w:hAnsi="Times New Roman" w:cs="Times New Roman"/>
          <w:color w:val="auto"/>
          <w:sz w:val="22"/>
          <w:szCs w:val="22"/>
        </w:rPr>
        <w:t xml:space="preserve"> </w:t>
      </w:r>
    </w:p>
    <w:p w14:paraId="542E59E6" w14:textId="1E1E2BCA" w:rsidR="001A3E5F" w:rsidRPr="003342CA" w:rsidRDefault="0035352A" w:rsidP="0005706B">
      <w:pPr>
        <w:pStyle w:val="Default"/>
        <w:numPr>
          <w:ilvl w:val="0"/>
          <w:numId w:val="14"/>
        </w:numPr>
        <w:spacing w:line="0" w:lineRule="atLeast"/>
        <w:ind w:left="851" w:hanging="284"/>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 xml:space="preserve">podpis </w:t>
      </w:r>
      <w:r w:rsidR="001A3E5F"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ákazníka. </w:t>
      </w:r>
    </w:p>
    <w:p w14:paraId="26B25F38" w14:textId="5369CE06" w:rsidR="00322FDC" w:rsidRPr="003342CA" w:rsidRDefault="00322FDC" w:rsidP="0005706B">
      <w:pPr>
        <w:pStyle w:val="Default"/>
        <w:spacing w:line="0" w:lineRule="atLeast"/>
        <w:ind w:left="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 xml:space="preserve">Spolu s oznámením o reklamaci je </w:t>
      </w:r>
      <w:r w:rsidR="00AA0363"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 povinen </w:t>
      </w:r>
      <w:r w:rsidR="00AA0363"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ervisu předložit doklad o úhradě ceny za reklamované práce/náhradní díly (tzn. daňový doklad – fakturu). Nebude-li reklamace obsahovat uvedené náležitosti, není ji Servis povinen přijmout. </w:t>
      </w:r>
      <w:r w:rsidR="00BF4B0A" w:rsidRPr="003342CA">
        <w:rPr>
          <w:rFonts w:ascii="Times New Roman" w:hAnsi="Times New Roman" w:cs="Times New Roman"/>
          <w:color w:val="auto"/>
          <w:sz w:val="22"/>
          <w:szCs w:val="22"/>
        </w:rPr>
        <w:t>Zákazník přistaví Vozidlo</w:t>
      </w:r>
      <w:r w:rsidR="00D170C2" w:rsidRPr="003342CA">
        <w:rPr>
          <w:rFonts w:ascii="Times New Roman" w:hAnsi="Times New Roman" w:cs="Times New Roman"/>
          <w:color w:val="auto"/>
          <w:sz w:val="22"/>
          <w:szCs w:val="22"/>
        </w:rPr>
        <w:t xml:space="preserve"> nebo dodá náhradní díly do Servisu </w:t>
      </w:r>
      <w:r w:rsidR="00BF4B0A" w:rsidRPr="003342CA">
        <w:rPr>
          <w:rFonts w:ascii="Times New Roman" w:hAnsi="Times New Roman" w:cs="Times New Roman"/>
          <w:color w:val="auto"/>
          <w:sz w:val="22"/>
          <w:szCs w:val="22"/>
        </w:rPr>
        <w:t xml:space="preserve">k posouzení reklamace v termínu určeném Servisem.  </w:t>
      </w:r>
    </w:p>
    <w:p w14:paraId="255D621F" w14:textId="2B078B5B" w:rsidR="0005706B"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w:t>
      </w:r>
      <w:r w:rsidR="00260CF9" w:rsidRPr="003342CA">
        <w:rPr>
          <w:rFonts w:ascii="Times New Roman" w:hAnsi="Times New Roman" w:cs="Times New Roman"/>
          <w:color w:val="auto"/>
          <w:sz w:val="22"/>
          <w:szCs w:val="22"/>
        </w:rPr>
        <w:t>8</w:t>
      </w:r>
      <w:r w:rsidRPr="003342CA">
        <w:rPr>
          <w:rFonts w:ascii="Times New Roman" w:hAnsi="Times New Roman" w:cs="Times New Roman"/>
          <w:color w:val="auto"/>
          <w:sz w:val="22"/>
          <w:szCs w:val="22"/>
        </w:rPr>
        <w:t>)</w:t>
      </w:r>
      <w:r w:rsidR="0005706B"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Obecná lhůta pro vyřízení reklamace</w:t>
      </w:r>
      <w:r w:rsidR="00322FDC" w:rsidRPr="003342CA">
        <w:rPr>
          <w:rFonts w:ascii="Times New Roman" w:hAnsi="Times New Roman" w:cs="Times New Roman"/>
          <w:color w:val="auto"/>
          <w:sz w:val="22"/>
          <w:szCs w:val="22"/>
        </w:rPr>
        <w:t>, ve které Servis sdělí Zákazníkovi způsob jejího vyřízení,</w:t>
      </w:r>
      <w:r w:rsidRPr="003342CA">
        <w:rPr>
          <w:rFonts w:ascii="Times New Roman" w:hAnsi="Times New Roman" w:cs="Times New Roman"/>
          <w:color w:val="auto"/>
          <w:sz w:val="22"/>
          <w:szCs w:val="22"/>
        </w:rPr>
        <w:t xml:space="preserve"> činí 30 dnů ode dne doručení oznámení o reklamaci </w:t>
      </w:r>
      <w:r w:rsidR="00322FDC"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ervisu, případně ode dne předání </w:t>
      </w:r>
      <w:r w:rsidR="00322FDC" w:rsidRPr="003342CA">
        <w:rPr>
          <w:rFonts w:ascii="Times New Roman" w:hAnsi="Times New Roman" w:cs="Times New Roman"/>
          <w:color w:val="auto"/>
          <w:sz w:val="22"/>
          <w:szCs w:val="22"/>
        </w:rPr>
        <w:t>V</w:t>
      </w:r>
      <w:r w:rsidRPr="003342CA">
        <w:rPr>
          <w:rFonts w:ascii="Times New Roman" w:hAnsi="Times New Roman" w:cs="Times New Roman"/>
          <w:color w:val="auto"/>
          <w:sz w:val="22"/>
          <w:szCs w:val="22"/>
        </w:rPr>
        <w:t>ozidla k záruční opravě</w:t>
      </w:r>
      <w:r w:rsidR="00BF4B0A" w:rsidRPr="003342CA">
        <w:rPr>
          <w:rFonts w:ascii="Times New Roman" w:hAnsi="Times New Roman" w:cs="Times New Roman"/>
          <w:color w:val="auto"/>
          <w:sz w:val="22"/>
          <w:szCs w:val="22"/>
        </w:rPr>
        <w:t xml:space="preserve"> (</w:t>
      </w:r>
      <w:r w:rsidRPr="003342CA">
        <w:rPr>
          <w:rFonts w:ascii="Times New Roman" w:hAnsi="Times New Roman" w:cs="Times New Roman"/>
          <w:color w:val="auto"/>
          <w:sz w:val="22"/>
          <w:szCs w:val="22"/>
        </w:rPr>
        <w:t>pokud to vyžaduje povaha vady</w:t>
      </w:r>
      <w:r w:rsidR="00BF4B0A" w:rsidRPr="003342CA">
        <w:rPr>
          <w:rFonts w:ascii="Times New Roman" w:hAnsi="Times New Roman" w:cs="Times New Roman"/>
          <w:color w:val="auto"/>
          <w:sz w:val="22"/>
          <w:szCs w:val="22"/>
        </w:rPr>
        <w:t>), a to podle toho, která z těchto skutečností nastala později</w:t>
      </w:r>
      <w:r w:rsidRPr="003342CA">
        <w:rPr>
          <w:rFonts w:ascii="Times New Roman" w:hAnsi="Times New Roman" w:cs="Times New Roman"/>
          <w:color w:val="auto"/>
          <w:sz w:val="22"/>
          <w:szCs w:val="22"/>
        </w:rPr>
        <w:t>. Tato lhůta se automaticky prodlužuje o dobu</w:t>
      </w:r>
      <w:r w:rsidR="00260CF9" w:rsidRPr="003342CA">
        <w:rPr>
          <w:rFonts w:ascii="Times New Roman" w:hAnsi="Times New Roman" w:cs="Times New Roman"/>
          <w:color w:val="auto"/>
          <w:sz w:val="22"/>
          <w:szCs w:val="22"/>
        </w:rPr>
        <w:t xml:space="preserve"> potřebnou k</w:t>
      </w:r>
      <w:r w:rsidRPr="003342CA">
        <w:rPr>
          <w:rFonts w:ascii="Times New Roman" w:hAnsi="Times New Roman" w:cs="Times New Roman"/>
          <w:color w:val="auto"/>
          <w:sz w:val="22"/>
          <w:szCs w:val="22"/>
        </w:rPr>
        <w:t xml:space="preserve"> dodání zřídka měněných náhradních dílů, které je nutné objednat přímo u výrobce. </w:t>
      </w:r>
      <w:r w:rsidR="00BF4B0A" w:rsidRPr="003342CA">
        <w:rPr>
          <w:rFonts w:ascii="Times New Roman" w:hAnsi="Times New Roman" w:cs="Times New Roman"/>
          <w:color w:val="auto"/>
          <w:sz w:val="22"/>
          <w:szCs w:val="22"/>
        </w:rPr>
        <w:t>Lhůta k vyřízení reklamace</w:t>
      </w:r>
      <w:r w:rsidRPr="003342CA">
        <w:rPr>
          <w:rFonts w:ascii="Times New Roman" w:hAnsi="Times New Roman" w:cs="Times New Roman"/>
          <w:color w:val="auto"/>
          <w:sz w:val="22"/>
          <w:szCs w:val="22"/>
        </w:rPr>
        <w:t xml:space="preserve"> </w:t>
      </w:r>
      <w:r w:rsidR="00260CF9" w:rsidRPr="003342CA">
        <w:rPr>
          <w:rFonts w:ascii="Times New Roman" w:hAnsi="Times New Roman" w:cs="Times New Roman"/>
          <w:color w:val="auto"/>
          <w:sz w:val="22"/>
          <w:szCs w:val="22"/>
        </w:rPr>
        <w:t xml:space="preserve">dle věty první tohoto odstavce </w:t>
      </w:r>
      <w:r w:rsidRPr="003342CA">
        <w:rPr>
          <w:rFonts w:ascii="Times New Roman" w:hAnsi="Times New Roman" w:cs="Times New Roman"/>
          <w:color w:val="auto"/>
          <w:sz w:val="22"/>
          <w:szCs w:val="22"/>
        </w:rPr>
        <w:t xml:space="preserve">se rovněž neuplatní v případě výskytu složitějších vad a méně často prováděných </w:t>
      </w:r>
      <w:r w:rsidR="00DF325B">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ervisních prací nutných k odstranění reklamované vady. Míru složitosti </w:t>
      </w:r>
      <w:r w:rsidR="00DF325B">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ervisních prací nutných k odstranění reklamované vady posuzuje </w:t>
      </w:r>
      <w:r w:rsidR="00322FDC"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ervis. Tento je současně v těchto případech oprávněn stanovit termín pro vyřízení reklamace, resp. odstranění oznámené závady.</w:t>
      </w:r>
    </w:p>
    <w:p w14:paraId="0833A81A" w14:textId="77777777" w:rsidR="0005706B" w:rsidRPr="003342CA" w:rsidRDefault="0035352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lastRenderedPageBreak/>
        <w:t>(</w:t>
      </w:r>
      <w:r w:rsidR="00260CF9" w:rsidRPr="003342CA">
        <w:rPr>
          <w:rFonts w:ascii="Times New Roman" w:hAnsi="Times New Roman" w:cs="Times New Roman"/>
          <w:color w:val="auto"/>
          <w:sz w:val="22"/>
          <w:szCs w:val="22"/>
        </w:rPr>
        <w:t>9</w:t>
      </w:r>
      <w:r w:rsidRPr="003342CA">
        <w:rPr>
          <w:rFonts w:ascii="Times New Roman" w:hAnsi="Times New Roman" w:cs="Times New Roman"/>
          <w:color w:val="auto"/>
          <w:sz w:val="22"/>
          <w:szCs w:val="22"/>
        </w:rPr>
        <w:t>)</w:t>
      </w:r>
      <w:r w:rsidR="0005706B" w:rsidRPr="003342CA">
        <w:rPr>
          <w:rFonts w:ascii="Times New Roman" w:hAnsi="Times New Roman" w:cs="Times New Roman"/>
          <w:color w:val="auto"/>
          <w:sz w:val="22"/>
          <w:szCs w:val="22"/>
        </w:rPr>
        <w:tab/>
      </w:r>
      <w:r w:rsidR="00BF4B0A" w:rsidRPr="003342CA">
        <w:rPr>
          <w:rFonts w:ascii="Times New Roman" w:hAnsi="Times New Roman" w:cs="Times New Roman"/>
          <w:color w:val="auto"/>
          <w:sz w:val="22"/>
          <w:szCs w:val="22"/>
        </w:rPr>
        <w:t>Způsob vyřízení reklamace určuje Servis. Dle povahy reklamované vady může Servis dle své volby vadu odstranit její opravou nebo výměnou vadné věci za bezvadnou, není-li to možné nebo účelné, může Servis poskytnutou Zákazníkovi slevu z ceny.</w:t>
      </w:r>
    </w:p>
    <w:p w14:paraId="1950A43D" w14:textId="45F97261" w:rsidR="00D549E9" w:rsidRPr="003342CA" w:rsidRDefault="00BF4B0A" w:rsidP="0005706B">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w:t>
      </w:r>
      <w:r w:rsidR="00260CF9" w:rsidRPr="003342CA">
        <w:rPr>
          <w:rFonts w:ascii="Times New Roman" w:hAnsi="Times New Roman" w:cs="Times New Roman"/>
          <w:color w:val="auto"/>
          <w:sz w:val="22"/>
          <w:szCs w:val="22"/>
        </w:rPr>
        <w:t>10</w:t>
      </w:r>
      <w:r w:rsidR="0005706B" w:rsidRPr="003342CA">
        <w:rPr>
          <w:rFonts w:ascii="Times New Roman" w:hAnsi="Times New Roman" w:cs="Times New Roman"/>
          <w:color w:val="auto"/>
          <w:sz w:val="22"/>
          <w:szCs w:val="22"/>
        </w:rPr>
        <w:t>)</w:t>
      </w:r>
      <w:r w:rsidR="0005706B" w:rsidRPr="003342CA">
        <w:rPr>
          <w:rFonts w:ascii="Times New Roman" w:hAnsi="Times New Roman" w:cs="Times New Roman"/>
          <w:color w:val="auto"/>
          <w:sz w:val="22"/>
          <w:szCs w:val="22"/>
        </w:rPr>
        <w:tab/>
      </w:r>
      <w:r w:rsidR="0035352A" w:rsidRPr="003342CA">
        <w:rPr>
          <w:rFonts w:ascii="Times New Roman" w:hAnsi="Times New Roman" w:cs="Times New Roman"/>
          <w:color w:val="auto"/>
          <w:sz w:val="22"/>
          <w:szCs w:val="22"/>
        </w:rPr>
        <w:t xml:space="preserve">Provedením </w:t>
      </w:r>
      <w:r w:rsidR="00DF325B">
        <w:rPr>
          <w:rFonts w:ascii="Times New Roman" w:hAnsi="Times New Roman" w:cs="Times New Roman"/>
          <w:color w:val="auto"/>
          <w:sz w:val="22"/>
          <w:szCs w:val="22"/>
        </w:rPr>
        <w:t>s</w:t>
      </w:r>
      <w:r w:rsidR="0035352A" w:rsidRPr="003342CA">
        <w:rPr>
          <w:rFonts w:ascii="Times New Roman" w:hAnsi="Times New Roman" w:cs="Times New Roman"/>
          <w:color w:val="auto"/>
          <w:sz w:val="22"/>
          <w:szCs w:val="22"/>
        </w:rPr>
        <w:t>ervisních pr</w:t>
      </w:r>
      <w:r w:rsidR="00322FDC" w:rsidRPr="003342CA">
        <w:rPr>
          <w:rFonts w:ascii="Times New Roman" w:hAnsi="Times New Roman" w:cs="Times New Roman"/>
          <w:color w:val="auto"/>
          <w:sz w:val="22"/>
          <w:szCs w:val="22"/>
        </w:rPr>
        <w:t>a</w:t>
      </w:r>
      <w:r w:rsidR="0035352A" w:rsidRPr="003342CA">
        <w:rPr>
          <w:rFonts w:ascii="Times New Roman" w:hAnsi="Times New Roman" w:cs="Times New Roman"/>
          <w:color w:val="auto"/>
          <w:sz w:val="22"/>
          <w:szCs w:val="22"/>
        </w:rPr>
        <w:t xml:space="preserve">cí v rámci záručních oprav, jakož ani převzetím náhradních dílů, resp. jejich části, poskytovaných z titulu uplatnění práva ze záruky, nezačíná běžet nová záruční doba. Výjimkou je situace, kdy </w:t>
      </w:r>
      <w:r w:rsidR="00322FDC" w:rsidRPr="003342CA">
        <w:rPr>
          <w:rFonts w:ascii="Times New Roman" w:hAnsi="Times New Roman" w:cs="Times New Roman"/>
          <w:color w:val="auto"/>
          <w:sz w:val="22"/>
          <w:szCs w:val="22"/>
        </w:rPr>
        <w:t>Z</w:t>
      </w:r>
      <w:r w:rsidR="0035352A" w:rsidRPr="003342CA">
        <w:rPr>
          <w:rFonts w:ascii="Times New Roman" w:hAnsi="Times New Roman" w:cs="Times New Roman"/>
          <w:color w:val="auto"/>
          <w:sz w:val="22"/>
          <w:szCs w:val="22"/>
        </w:rPr>
        <w:t xml:space="preserve">ákazník uhradí minimálně 50% ceny </w:t>
      </w:r>
      <w:r w:rsidR="00DF325B">
        <w:rPr>
          <w:rFonts w:ascii="Times New Roman" w:hAnsi="Times New Roman" w:cs="Times New Roman"/>
          <w:color w:val="auto"/>
          <w:sz w:val="22"/>
          <w:szCs w:val="22"/>
        </w:rPr>
        <w:t>s</w:t>
      </w:r>
      <w:r w:rsidR="0035352A" w:rsidRPr="003342CA">
        <w:rPr>
          <w:rFonts w:ascii="Times New Roman" w:hAnsi="Times New Roman" w:cs="Times New Roman"/>
          <w:color w:val="auto"/>
          <w:sz w:val="22"/>
          <w:szCs w:val="22"/>
        </w:rPr>
        <w:t xml:space="preserve">ervisních prací nebo minimálně 20% ceny poskytovaných náhradních dílů nutných k odstranění reklamované vady, tzv. goodwill. V takovém případě </w:t>
      </w:r>
      <w:r w:rsidR="00322FDC" w:rsidRPr="003342CA">
        <w:rPr>
          <w:rFonts w:ascii="Times New Roman" w:hAnsi="Times New Roman" w:cs="Times New Roman"/>
          <w:color w:val="auto"/>
          <w:sz w:val="22"/>
          <w:szCs w:val="22"/>
        </w:rPr>
        <w:t>S</w:t>
      </w:r>
      <w:r w:rsidR="0035352A" w:rsidRPr="003342CA">
        <w:rPr>
          <w:rFonts w:ascii="Times New Roman" w:hAnsi="Times New Roman" w:cs="Times New Roman"/>
          <w:color w:val="auto"/>
          <w:sz w:val="22"/>
          <w:szCs w:val="22"/>
        </w:rPr>
        <w:t xml:space="preserve">ervis poskytne záruku na provedené práce a dodané náhradní díly v délce 24 měsíců ode dne převzetí </w:t>
      </w:r>
      <w:r w:rsidR="00322FDC" w:rsidRPr="003342CA">
        <w:rPr>
          <w:rFonts w:ascii="Times New Roman" w:hAnsi="Times New Roman" w:cs="Times New Roman"/>
          <w:color w:val="auto"/>
          <w:sz w:val="22"/>
          <w:szCs w:val="22"/>
        </w:rPr>
        <w:t>V</w:t>
      </w:r>
      <w:r w:rsidR="0035352A" w:rsidRPr="003342CA">
        <w:rPr>
          <w:rFonts w:ascii="Times New Roman" w:hAnsi="Times New Roman" w:cs="Times New Roman"/>
          <w:color w:val="auto"/>
          <w:sz w:val="22"/>
          <w:szCs w:val="22"/>
        </w:rPr>
        <w:t xml:space="preserve">ozidla/případně jen náhradního dílu a úhrady části skutečně ceny servisních prací a poskytovaných náhradních dílů. </w:t>
      </w:r>
    </w:p>
    <w:p w14:paraId="1A7EB349" w14:textId="775CFB64" w:rsidR="00D549E9" w:rsidRPr="003342CA" w:rsidRDefault="00D549E9" w:rsidP="0005706B">
      <w:pPr>
        <w:pStyle w:val="Default"/>
        <w:spacing w:line="0" w:lineRule="atLeast"/>
        <w:jc w:val="both"/>
        <w:rPr>
          <w:rFonts w:ascii="Times New Roman" w:hAnsi="Times New Roman" w:cs="Times New Roman"/>
          <w:b/>
          <w:bCs/>
          <w:color w:val="auto"/>
          <w:sz w:val="22"/>
          <w:szCs w:val="22"/>
        </w:rPr>
      </w:pPr>
    </w:p>
    <w:p w14:paraId="1667BC7D" w14:textId="58131BA4" w:rsidR="001433C1" w:rsidRPr="003342CA" w:rsidRDefault="001433C1" w:rsidP="0005706B">
      <w:pPr>
        <w:pStyle w:val="Default"/>
        <w:spacing w:line="0" w:lineRule="atLeast"/>
        <w:jc w:val="center"/>
        <w:rPr>
          <w:rFonts w:ascii="Times New Roman" w:hAnsi="Times New Roman" w:cs="Times New Roman"/>
          <w:b/>
          <w:bCs/>
          <w:color w:val="auto"/>
          <w:sz w:val="22"/>
          <w:szCs w:val="22"/>
        </w:rPr>
      </w:pPr>
      <w:r w:rsidRPr="003342CA">
        <w:rPr>
          <w:rFonts w:ascii="Times New Roman" w:hAnsi="Times New Roman" w:cs="Times New Roman"/>
          <w:b/>
          <w:bCs/>
          <w:color w:val="auto"/>
          <w:sz w:val="22"/>
          <w:szCs w:val="22"/>
        </w:rPr>
        <w:t xml:space="preserve">IX. </w:t>
      </w:r>
      <w:r w:rsidR="00260CF9" w:rsidRPr="003342CA">
        <w:rPr>
          <w:rFonts w:ascii="Times New Roman" w:hAnsi="Times New Roman" w:cs="Times New Roman"/>
          <w:b/>
          <w:bCs/>
          <w:color w:val="auto"/>
          <w:sz w:val="22"/>
          <w:szCs w:val="22"/>
          <w:u w:val="single"/>
        </w:rPr>
        <w:t>Odpovědnost za vady</w:t>
      </w:r>
      <w:r w:rsidRPr="003342CA">
        <w:rPr>
          <w:rFonts w:ascii="Times New Roman" w:hAnsi="Times New Roman" w:cs="Times New Roman"/>
          <w:b/>
          <w:bCs/>
          <w:color w:val="auto"/>
          <w:sz w:val="22"/>
          <w:szCs w:val="22"/>
          <w:u w:val="single"/>
        </w:rPr>
        <w:t xml:space="preserve"> – </w:t>
      </w:r>
      <w:r w:rsidR="00EA3269" w:rsidRPr="003342CA">
        <w:rPr>
          <w:rFonts w:ascii="Times New Roman" w:hAnsi="Times New Roman" w:cs="Times New Roman"/>
          <w:b/>
          <w:bCs/>
          <w:color w:val="auto"/>
          <w:sz w:val="22"/>
          <w:szCs w:val="22"/>
          <w:u w:val="single"/>
        </w:rPr>
        <w:t>podmínky</w:t>
      </w:r>
      <w:r w:rsidRPr="003342CA">
        <w:rPr>
          <w:rFonts w:ascii="Times New Roman" w:hAnsi="Times New Roman" w:cs="Times New Roman"/>
          <w:b/>
          <w:bCs/>
          <w:color w:val="auto"/>
          <w:sz w:val="22"/>
          <w:szCs w:val="22"/>
          <w:u w:val="single"/>
        </w:rPr>
        <w:t xml:space="preserve"> pro Spotřebitele</w:t>
      </w:r>
    </w:p>
    <w:p w14:paraId="5C01BA77" w14:textId="77777777" w:rsidR="008B5269" w:rsidRPr="003342CA" w:rsidRDefault="00F8567D" w:rsidP="008B5269">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eastAsia="Times New Roman" w:hAnsi="Times New Roman" w:cs="Times New Roman"/>
          <w:color w:val="auto"/>
          <w:spacing w:val="5"/>
          <w:sz w:val="22"/>
          <w:szCs w:val="22"/>
          <w:lang w:eastAsia="cs-CZ"/>
        </w:rPr>
        <w:t>(1)</w:t>
      </w:r>
      <w:r w:rsidR="008B5269" w:rsidRPr="003342CA">
        <w:rPr>
          <w:rFonts w:ascii="Times New Roman" w:eastAsia="Times New Roman" w:hAnsi="Times New Roman" w:cs="Times New Roman"/>
          <w:color w:val="auto"/>
          <w:spacing w:val="5"/>
          <w:sz w:val="22"/>
          <w:szCs w:val="22"/>
          <w:lang w:eastAsia="cs-CZ"/>
        </w:rPr>
        <w:tab/>
      </w:r>
      <w:r w:rsidR="003C2EBC" w:rsidRPr="003342CA">
        <w:rPr>
          <w:rFonts w:ascii="Times New Roman" w:eastAsia="Times New Roman" w:hAnsi="Times New Roman" w:cs="Times New Roman"/>
          <w:color w:val="auto"/>
          <w:spacing w:val="5"/>
          <w:sz w:val="22"/>
          <w:szCs w:val="22"/>
          <w:lang w:eastAsia="cs-CZ"/>
        </w:rPr>
        <w:t xml:space="preserve">Práva a povinnosti smluvních stran ohledně odpovědnosti </w:t>
      </w:r>
      <w:r w:rsidRPr="003342CA">
        <w:rPr>
          <w:rFonts w:ascii="Times New Roman" w:eastAsia="Times New Roman" w:hAnsi="Times New Roman" w:cs="Times New Roman"/>
          <w:color w:val="auto"/>
          <w:spacing w:val="5"/>
          <w:sz w:val="22"/>
          <w:szCs w:val="22"/>
          <w:lang w:eastAsia="cs-CZ"/>
        </w:rPr>
        <w:t xml:space="preserve">Servisu </w:t>
      </w:r>
      <w:r w:rsidR="003C2EBC" w:rsidRPr="003342CA">
        <w:rPr>
          <w:rFonts w:ascii="Times New Roman" w:eastAsia="Times New Roman" w:hAnsi="Times New Roman" w:cs="Times New Roman"/>
          <w:color w:val="auto"/>
          <w:spacing w:val="5"/>
          <w:sz w:val="22"/>
          <w:szCs w:val="22"/>
          <w:lang w:eastAsia="cs-CZ"/>
        </w:rPr>
        <w:t xml:space="preserve">za vady, včetně záruční odpovědnosti </w:t>
      </w:r>
      <w:r w:rsidRPr="003342CA">
        <w:rPr>
          <w:rFonts w:ascii="Times New Roman" w:eastAsia="Times New Roman" w:hAnsi="Times New Roman" w:cs="Times New Roman"/>
          <w:color w:val="auto"/>
          <w:spacing w:val="5"/>
          <w:sz w:val="22"/>
          <w:szCs w:val="22"/>
          <w:lang w:eastAsia="cs-CZ"/>
        </w:rPr>
        <w:t>Servisu</w:t>
      </w:r>
      <w:r w:rsidR="003C2EBC" w:rsidRPr="003342CA">
        <w:rPr>
          <w:rFonts w:ascii="Times New Roman" w:eastAsia="Times New Roman" w:hAnsi="Times New Roman" w:cs="Times New Roman"/>
          <w:color w:val="auto"/>
          <w:spacing w:val="5"/>
          <w:sz w:val="22"/>
          <w:szCs w:val="22"/>
          <w:lang w:eastAsia="cs-CZ"/>
        </w:rPr>
        <w:t xml:space="preserve">, se řídí příslušnými obecně závaznými předpisy (zejména </w:t>
      </w:r>
      <w:proofErr w:type="spellStart"/>
      <w:r w:rsidR="003C2EBC" w:rsidRPr="003342CA">
        <w:rPr>
          <w:rFonts w:ascii="Times New Roman" w:eastAsia="Times New Roman" w:hAnsi="Times New Roman" w:cs="Times New Roman"/>
          <w:color w:val="auto"/>
          <w:spacing w:val="5"/>
          <w:sz w:val="22"/>
          <w:szCs w:val="22"/>
          <w:lang w:eastAsia="cs-CZ"/>
        </w:rPr>
        <w:t>ust</w:t>
      </w:r>
      <w:proofErr w:type="spellEnd"/>
      <w:r w:rsidRPr="003342CA">
        <w:rPr>
          <w:rFonts w:ascii="Times New Roman" w:eastAsia="Times New Roman" w:hAnsi="Times New Roman" w:cs="Times New Roman"/>
          <w:color w:val="auto"/>
          <w:spacing w:val="5"/>
          <w:sz w:val="22"/>
          <w:szCs w:val="22"/>
          <w:lang w:eastAsia="cs-CZ"/>
        </w:rPr>
        <w:t>.</w:t>
      </w:r>
      <w:r w:rsidR="003C2EBC" w:rsidRPr="003342CA">
        <w:rPr>
          <w:rFonts w:ascii="Times New Roman" w:eastAsia="Times New Roman" w:hAnsi="Times New Roman" w:cs="Times New Roman"/>
          <w:color w:val="auto"/>
          <w:spacing w:val="5"/>
          <w:sz w:val="22"/>
          <w:szCs w:val="22"/>
          <w:lang w:eastAsia="cs-CZ"/>
        </w:rPr>
        <w:t xml:space="preserve"> § 2158 a násl. </w:t>
      </w:r>
      <w:r w:rsidRPr="003342CA">
        <w:rPr>
          <w:rFonts w:ascii="Times New Roman" w:eastAsia="Times New Roman" w:hAnsi="Times New Roman" w:cs="Times New Roman"/>
          <w:color w:val="auto"/>
          <w:spacing w:val="5"/>
          <w:sz w:val="22"/>
          <w:szCs w:val="22"/>
          <w:lang w:eastAsia="cs-CZ"/>
        </w:rPr>
        <w:t>OZ</w:t>
      </w:r>
      <w:r w:rsidR="003C2EBC" w:rsidRPr="003342CA">
        <w:rPr>
          <w:rFonts w:ascii="Times New Roman" w:eastAsia="Times New Roman" w:hAnsi="Times New Roman" w:cs="Times New Roman"/>
          <w:color w:val="auto"/>
          <w:spacing w:val="5"/>
          <w:sz w:val="22"/>
          <w:szCs w:val="22"/>
          <w:lang w:eastAsia="cs-CZ"/>
        </w:rPr>
        <w:t>)</w:t>
      </w:r>
      <w:r w:rsidR="000B070B" w:rsidRPr="003342CA">
        <w:rPr>
          <w:rFonts w:ascii="Times New Roman" w:eastAsia="Times New Roman" w:hAnsi="Times New Roman" w:cs="Times New Roman"/>
          <w:color w:val="auto"/>
          <w:spacing w:val="5"/>
          <w:sz w:val="22"/>
          <w:szCs w:val="22"/>
          <w:lang w:eastAsia="cs-CZ"/>
        </w:rPr>
        <w:t xml:space="preserve"> a zákonem o ochraně spotřebitele</w:t>
      </w:r>
      <w:r w:rsidR="003C2EBC" w:rsidRPr="003342CA">
        <w:rPr>
          <w:rFonts w:ascii="Times New Roman" w:eastAsia="Times New Roman" w:hAnsi="Times New Roman" w:cs="Times New Roman"/>
          <w:color w:val="auto"/>
          <w:spacing w:val="5"/>
          <w:sz w:val="22"/>
          <w:szCs w:val="22"/>
          <w:lang w:eastAsia="cs-CZ"/>
        </w:rPr>
        <w:t>.</w:t>
      </w:r>
      <w:r w:rsidR="00527409" w:rsidRPr="003342CA">
        <w:rPr>
          <w:rFonts w:ascii="Times New Roman" w:hAnsi="Times New Roman" w:cs="Times New Roman"/>
          <w:color w:val="auto"/>
          <w:sz w:val="22"/>
          <w:szCs w:val="22"/>
        </w:rPr>
        <w:t xml:space="preserve"> Tento článek těchto VSP upravující odpovědnost Servisu za vady se uplatní v případě, kdy Zákazník uzavřel Smlouvu jako Spotřebitel.  </w:t>
      </w:r>
    </w:p>
    <w:p w14:paraId="441E1BEA" w14:textId="77777777" w:rsidR="008B5269" w:rsidRPr="003342CA" w:rsidRDefault="00F8567D" w:rsidP="008B5269">
      <w:pPr>
        <w:pStyle w:val="Default"/>
        <w:spacing w:line="0" w:lineRule="atLeast"/>
        <w:ind w:left="567" w:hanging="567"/>
        <w:jc w:val="both"/>
        <w:rPr>
          <w:rFonts w:ascii="Times New Roman" w:hAnsi="Times New Roman" w:cs="Times New Roman"/>
          <w:color w:val="auto"/>
          <w:sz w:val="22"/>
          <w:szCs w:val="22"/>
          <w:shd w:val="clear" w:color="auto" w:fill="FFFFFF"/>
        </w:rPr>
      </w:pPr>
      <w:r w:rsidRPr="003342CA">
        <w:rPr>
          <w:rFonts w:ascii="Times New Roman" w:eastAsia="Times New Roman" w:hAnsi="Times New Roman" w:cs="Times New Roman"/>
          <w:color w:val="auto"/>
          <w:spacing w:val="5"/>
          <w:sz w:val="22"/>
          <w:szCs w:val="22"/>
          <w:lang w:eastAsia="cs-CZ"/>
        </w:rPr>
        <w:t>(2)</w:t>
      </w:r>
      <w:r w:rsidR="008B5269" w:rsidRPr="003342CA">
        <w:rPr>
          <w:rFonts w:ascii="Times New Roman" w:eastAsia="Times New Roman" w:hAnsi="Times New Roman" w:cs="Times New Roman"/>
          <w:color w:val="auto"/>
          <w:spacing w:val="5"/>
          <w:sz w:val="22"/>
          <w:szCs w:val="22"/>
          <w:lang w:eastAsia="cs-CZ"/>
        </w:rPr>
        <w:tab/>
      </w:r>
      <w:r w:rsidRPr="003342CA">
        <w:rPr>
          <w:rFonts w:ascii="Times New Roman" w:eastAsia="Times New Roman" w:hAnsi="Times New Roman" w:cs="Times New Roman"/>
          <w:color w:val="auto"/>
          <w:spacing w:val="5"/>
          <w:sz w:val="22"/>
          <w:szCs w:val="22"/>
          <w:lang w:eastAsia="cs-CZ"/>
        </w:rPr>
        <w:t xml:space="preserve">Servis </w:t>
      </w:r>
      <w:r w:rsidR="003C2EBC" w:rsidRPr="003342CA">
        <w:rPr>
          <w:rFonts w:ascii="Times New Roman" w:eastAsia="Times New Roman" w:hAnsi="Times New Roman" w:cs="Times New Roman"/>
          <w:color w:val="auto"/>
          <w:spacing w:val="5"/>
          <w:sz w:val="22"/>
          <w:szCs w:val="22"/>
          <w:lang w:eastAsia="cs-CZ"/>
        </w:rPr>
        <w:t xml:space="preserve">odpovídá </w:t>
      </w:r>
      <w:r w:rsidRPr="003342CA">
        <w:rPr>
          <w:rFonts w:ascii="Times New Roman" w:eastAsia="Times New Roman" w:hAnsi="Times New Roman" w:cs="Times New Roman"/>
          <w:color w:val="auto"/>
          <w:spacing w:val="5"/>
          <w:sz w:val="22"/>
          <w:szCs w:val="22"/>
          <w:lang w:eastAsia="cs-CZ"/>
        </w:rPr>
        <w:t>Zákazníkovi</w:t>
      </w:r>
      <w:r w:rsidR="003C2EBC" w:rsidRPr="003342CA">
        <w:rPr>
          <w:rFonts w:ascii="Times New Roman" w:eastAsia="Times New Roman" w:hAnsi="Times New Roman" w:cs="Times New Roman"/>
          <w:color w:val="auto"/>
          <w:spacing w:val="5"/>
          <w:sz w:val="22"/>
          <w:szCs w:val="22"/>
          <w:lang w:eastAsia="cs-CZ"/>
        </w:rPr>
        <w:t xml:space="preserve"> za to, že </w:t>
      </w:r>
      <w:r w:rsidRPr="003342CA">
        <w:rPr>
          <w:rFonts w:ascii="Times New Roman" w:eastAsia="Times New Roman" w:hAnsi="Times New Roman" w:cs="Times New Roman"/>
          <w:color w:val="auto"/>
          <w:spacing w:val="5"/>
          <w:sz w:val="22"/>
          <w:szCs w:val="22"/>
          <w:lang w:eastAsia="cs-CZ"/>
        </w:rPr>
        <w:t xml:space="preserve">Předmět zakázky </w:t>
      </w:r>
      <w:r w:rsidR="003C2EBC" w:rsidRPr="003342CA">
        <w:rPr>
          <w:rFonts w:ascii="Times New Roman" w:eastAsia="Times New Roman" w:hAnsi="Times New Roman" w:cs="Times New Roman"/>
          <w:color w:val="auto"/>
          <w:spacing w:val="5"/>
          <w:sz w:val="22"/>
          <w:szCs w:val="22"/>
          <w:lang w:eastAsia="cs-CZ"/>
        </w:rPr>
        <w:t>při je</w:t>
      </w:r>
      <w:r w:rsidRPr="003342CA">
        <w:rPr>
          <w:rFonts w:ascii="Times New Roman" w:eastAsia="Times New Roman" w:hAnsi="Times New Roman" w:cs="Times New Roman"/>
          <w:color w:val="auto"/>
          <w:spacing w:val="5"/>
          <w:sz w:val="22"/>
          <w:szCs w:val="22"/>
          <w:lang w:eastAsia="cs-CZ"/>
        </w:rPr>
        <w:t>ho</w:t>
      </w:r>
      <w:r w:rsidR="003C2EBC" w:rsidRPr="003342CA">
        <w:rPr>
          <w:rFonts w:ascii="Times New Roman" w:eastAsia="Times New Roman" w:hAnsi="Times New Roman" w:cs="Times New Roman"/>
          <w:color w:val="auto"/>
          <w:spacing w:val="5"/>
          <w:sz w:val="22"/>
          <w:szCs w:val="22"/>
          <w:lang w:eastAsia="cs-CZ"/>
        </w:rPr>
        <w:t xml:space="preserve"> převzetí </w:t>
      </w:r>
      <w:r w:rsidRPr="003342CA">
        <w:rPr>
          <w:rFonts w:ascii="Times New Roman" w:eastAsia="Times New Roman" w:hAnsi="Times New Roman" w:cs="Times New Roman"/>
          <w:color w:val="auto"/>
          <w:spacing w:val="5"/>
          <w:sz w:val="22"/>
          <w:szCs w:val="22"/>
          <w:lang w:eastAsia="cs-CZ"/>
        </w:rPr>
        <w:t>Zákazníkem</w:t>
      </w:r>
      <w:r w:rsidR="003C2EBC" w:rsidRPr="003342CA">
        <w:rPr>
          <w:rFonts w:ascii="Times New Roman" w:eastAsia="Times New Roman" w:hAnsi="Times New Roman" w:cs="Times New Roman"/>
          <w:color w:val="auto"/>
          <w:spacing w:val="5"/>
          <w:sz w:val="22"/>
          <w:szCs w:val="22"/>
          <w:lang w:eastAsia="cs-CZ"/>
        </w:rPr>
        <w:t xml:space="preserve"> nemá vady.</w:t>
      </w:r>
      <w:r w:rsidR="000B070B" w:rsidRPr="003342CA">
        <w:rPr>
          <w:rFonts w:ascii="Times New Roman" w:eastAsia="Times New Roman" w:hAnsi="Times New Roman" w:cs="Times New Roman"/>
          <w:color w:val="auto"/>
          <w:spacing w:val="5"/>
          <w:sz w:val="22"/>
          <w:szCs w:val="22"/>
          <w:lang w:eastAsia="cs-CZ"/>
        </w:rPr>
        <w:t xml:space="preserve"> </w:t>
      </w:r>
      <w:r w:rsidR="000B070B" w:rsidRPr="003342CA">
        <w:rPr>
          <w:rFonts w:ascii="Times New Roman" w:hAnsi="Times New Roman" w:cs="Times New Roman"/>
          <w:color w:val="auto"/>
          <w:sz w:val="22"/>
          <w:szCs w:val="22"/>
          <w:shd w:val="clear" w:color="auto" w:fill="FFFFFF"/>
        </w:rPr>
        <w:t>Právo Zákazníka z vadného plnění zakládá vada, kterou má Předmět zakázky při předání Zákazníkovi, byť se projeví až později. Právo Zákazníka založí i později vzniklá vada, kterou Servis způsobil porušením své povinnosti.</w:t>
      </w:r>
    </w:p>
    <w:p w14:paraId="102B1D62" w14:textId="77777777" w:rsidR="008B5269" w:rsidRPr="003342CA" w:rsidRDefault="00F8567D" w:rsidP="008B5269">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eastAsia="Times New Roman" w:hAnsi="Times New Roman" w:cs="Times New Roman"/>
          <w:color w:val="auto"/>
          <w:spacing w:val="5"/>
          <w:sz w:val="22"/>
          <w:szCs w:val="22"/>
          <w:lang w:eastAsia="cs-CZ"/>
        </w:rPr>
        <w:t>(3)</w:t>
      </w:r>
      <w:r w:rsidR="008B5269" w:rsidRPr="003342CA">
        <w:rPr>
          <w:rFonts w:ascii="Times New Roman" w:eastAsia="Times New Roman" w:hAnsi="Times New Roman" w:cs="Times New Roman"/>
          <w:color w:val="auto"/>
          <w:spacing w:val="5"/>
          <w:sz w:val="22"/>
          <w:szCs w:val="22"/>
          <w:lang w:eastAsia="cs-CZ"/>
        </w:rPr>
        <w:tab/>
      </w:r>
      <w:r w:rsidR="00A64CAD" w:rsidRPr="003342CA">
        <w:rPr>
          <w:rFonts w:ascii="Times New Roman" w:hAnsi="Times New Roman" w:cs="Times New Roman"/>
          <w:color w:val="auto"/>
          <w:sz w:val="22"/>
          <w:szCs w:val="22"/>
          <w:shd w:val="clear" w:color="auto" w:fill="FFFFFF"/>
        </w:rPr>
        <w:t>Zákazník může vytknout vadu, která se na Předmětu zakázky projeví v době dvou let od převzetí. Projeví-li se vada v průběhu</w:t>
      </w:r>
      <w:r w:rsidR="00A64CAD" w:rsidRPr="003342CA">
        <w:rPr>
          <w:rStyle w:val="apple-converted-space"/>
          <w:rFonts w:ascii="Times New Roman" w:hAnsi="Times New Roman" w:cs="Times New Roman"/>
          <w:color w:val="auto"/>
          <w:sz w:val="22"/>
          <w:szCs w:val="22"/>
          <w:shd w:val="clear" w:color="auto" w:fill="FFFFFF"/>
        </w:rPr>
        <w:t> </w:t>
      </w:r>
      <w:r w:rsidR="00A64CAD" w:rsidRPr="003342CA">
        <w:rPr>
          <w:rStyle w:val="upd"/>
          <w:rFonts w:ascii="Times New Roman" w:hAnsi="Times New Roman" w:cs="Times New Roman"/>
          <w:color w:val="auto"/>
          <w:sz w:val="22"/>
          <w:szCs w:val="22"/>
        </w:rPr>
        <w:t>jednoho roku</w:t>
      </w:r>
      <w:r w:rsidR="00A64CAD" w:rsidRPr="003342CA">
        <w:rPr>
          <w:rStyle w:val="apple-converted-space"/>
          <w:rFonts w:ascii="Times New Roman" w:hAnsi="Times New Roman" w:cs="Times New Roman"/>
          <w:color w:val="auto"/>
          <w:sz w:val="22"/>
          <w:szCs w:val="22"/>
          <w:shd w:val="clear" w:color="auto" w:fill="FFFFFF"/>
        </w:rPr>
        <w:t> </w:t>
      </w:r>
      <w:r w:rsidR="00A64CAD" w:rsidRPr="003342CA">
        <w:rPr>
          <w:rFonts w:ascii="Times New Roman" w:hAnsi="Times New Roman" w:cs="Times New Roman"/>
          <w:color w:val="auto"/>
          <w:sz w:val="22"/>
          <w:szCs w:val="22"/>
          <w:shd w:val="clear" w:color="auto" w:fill="FFFFFF"/>
        </w:rPr>
        <w:t>od převzetí Předmětu zakázky, má se za to, že Předmět zakázky byl vadný již při převzetí</w:t>
      </w:r>
      <w:r w:rsidR="00A64CAD" w:rsidRPr="003342CA">
        <w:rPr>
          <w:rStyle w:val="upd"/>
          <w:rFonts w:ascii="Times New Roman" w:hAnsi="Times New Roman" w:cs="Times New Roman"/>
          <w:color w:val="auto"/>
          <w:sz w:val="22"/>
          <w:szCs w:val="22"/>
        </w:rPr>
        <w:t>, ledaže to povaha Předmětu zakázky nebo vady vylučuje</w:t>
      </w:r>
      <w:r w:rsidR="00A64CAD" w:rsidRPr="003342CA">
        <w:rPr>
          <w:rFonts w:ascii="Times New Roman" w:hAnsi="Times New Roman" w:cs="Times New Roman"/>
          <w:color w:val="auto"/>
          <w:sz w:val="22"/>
          <w:szCs w:val="22"/>
          <w:shd w:val="clear" w:color="auto" w:fill="FFFFFF"/>
        </w:rPr>
        <w:t>.</w:t>
      </w:r>
      <w:r w:rsidR="00A64CAD" w:rsidRPr="003342CA">
        <w:rPr>
          <w:rStyle w:val="apple-converted-space"/>
          <w:rFonts w:ascii="Times New Roman" w:hAnsi="Times New Roman" w:cs="Times New Roman"/>
          <w:color w:val="auto"/>
          <w:sz w:val="22"/>
          <w:szCs w:val="22"/>
          <w:shd w:val="clear" w:color="auto" w:fill="FFFFFF"/>
        </w:rPr>
        <w:t> </w:t>
      </w:r>
      <w:r w:rsidR="00A64CAD" w:rsidRPr="003342CA">
        <w:rPr>
          <w:rStyle w:val="upd"/>
          <w:rFonts w:ascii="Times New Roman" w:hAnsi="Times New Roman" w:cs="Times New Roman"/>
          <w:color w:val="auto"/>
          <w:sz w:val="22"/>
          <w:szCs w:val="22"/>
        </w:rPr>
        <w:t>Tato doba neběží po dobu, po kterou Zákazník nemůže Vozidlo užívat, v případě, že vadu vytkl oprávněně.</w:t>
      </w:r>
      <w:r w:rsidR="00A64CAD" w:rsidRPr="003342CA">
        <w:rPr>
          <w:rFonts w:ascii="Times New Roman" w:eastAsia="Times New Roman" w:hAnsi="Times New Roman" w:cs="Times New Roman"/>
          <w:color w:val="auto"/>
          <w:spacing w:val="5"/>
          <w:sz w:val="22"/>
          <w:szCs w:val="22"/>
          <w:lang w:eastAsia="cs-CZ"/>
        </w:rPr>
        <w:t xml:space="preserve"> </w:t>
      </w:r>
    </w:p>
    <w:p w14:paraId="0F3A7D9F" w14:textId="4C863EA3" w:rsidR="008B5269" w:rsidRPr="003342CA" w:rsidRDefault="000B070B" w:rsidP="008B5269">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eastAsia="Times New Roman" w:hAnsi="Times New Roman" w:cs="Times New Roman"/>
          <w:color w:val="auto"/>
          <w:spacing w:val="5"/>
          <w:sz w:val="22"/>
          <w:szCs w:val="22"/>
          <w:lang w:eastAsia="cs-CZ"/>
        </w:rPr>
        <w:t>(4)</w:t>
      </w:r>
      <w:r w:rsidR="008B5269" w:rsidRPr="003342CA">
        <w:rPr>
          <w:rFonts w:ascii="Times New Roman" w:eastAsia="Times New Roman" w:hAnsi="Times New Roman" w:cs="Times New Roman"/>
          <w:color w:val="auto"/>
          <w:spacing w:val="5"/>
          <w:sz w:val="22"/>
          <w:szCs w:val="22"/>
          <w:lang w:eastAsia="cs-CZ"/>
        </w:rPr>
        <w:tab/>
      </w:r>
      <w:r w:rsidR="00A80BE2" w:rsidRPr="003342CA">
        <w:rPr>
          <w:rFonts w:ascii="Times New Roman" w:hAnsi="Times New Roman" w:cs="Times New Roman"/>
          <w:color w:val="auto"/>
          <w:sz w:val="22"/>
          <w:szCs w:val="22"/>
        </w:rPr>
        <w:t xml:space="preserve">Při samostatném prodeji náhradních dílů (aniž by současně byla provedena jejich montáž) odpovídá Servis za vady náhradních dílů výlučně za podmínky, že montáž v Servisu zakoupeného náhradního dílu byla provedena odborně v souladu s technologickými postupy stanovenými výrobcem, a to osobou, která v rámci své podnikatelské činnosti takového práce provádí a disponuje příslušnými certifikáty a oprávněními, které požaduje výrobce potažmo dodavatel náhradních dílů a současně bude tato montáž provedena odborně bez jakéhokoliv poškození náhradního dílu. </w:t>
      </w:r>
      <w:r w:rsidR="002965E3" w:rsidRPr="003342CA">
        <w:rPr>
          <w:rFonts w:ascii="Times New Roman" w:hAnsi="Times New Roman" w:cs="Times New Roman"/>
          <w:color w:val="auto"/>
          <w:sz w:val="22"/>
          <w:szCs w:val="22"/>
        </w:rPr>
        <w:t>Nárok na reklama</w:t>
      </w:r>
      <w:r w:rsidR="00D316C3">
        <w:rPr>
          <w:rFonts w:ascii="Times New Roman" w:hAnsi="Times New Roman" w:cs="Times New Roman"/>
          <w:color w:val="auto"/>
          <w:sz w:val="22"/>
          <w:szCs w:val="22"/>
        </w:rPr>
        <w:t>č</w:t>
      </w:r>
      <w:r w:rsidR="002965E3" w:rsidRPr="003342CA">
        <w:rPr>
          <w:rFonts w:ascii="Times New Roman" w:hAnsi="Times New Roman" w:cs="Times New Roman"/>
          <w:color w:val="auto"/>
          <w:sz w:val="22"/>
          <w:szCs w:val="22"/>
        </w:rPr>
        <w:t>ní řízení je jen v případě, že díl bude namontován, aby servis mohl překontrolovat správnost a úplnost montáže prodaného náhradního dílu, nebo příslušenství.</w:t>
      </w:r>
    </w:p>
    <w:p w14:paraId="08B04741" w14:textId="77777777" w:rsidR="008B5269" w:rsidRPr="003342CA" w:rsidRDefault="00A80BE2" w:rsidP="008B5269">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(5)</w:t>
      </w:r>
      <w:r w:rsidR="008B5269"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Servis neodpovídá za vady v důsledku běžného opotřebení, nesprávného použití Vozidla, jeho mechanického poškození, neoprávněného zásahu nebo použití Vozidla k závodům, školením, tréninku a podobným činnostem. </w:t>
      </w:r>
    </w:p>
    <w:p w14:paraId="2DD4871F" w14:textId="2AED4049" w:rsidR="008B5269" w:rsidRPr="003342CA" w:rsidRDefault="00A80BE2" w:rsidP="008B5269">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(6)</w:t>
      </w:r>
      <w:r w:rsidR="008B5269"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Odpovědnost Servisu za vady se dále nevztahuje na Servisní práce provedené za použití Zákazníkem dodaných náhradních dílů (provozních hmot) namontovaných (použitých) na jeho žádost,</w:t>
      </w:r>
      <w:r w:rsidR="00D316C3">
        <w:rPr>
          <w:rFonts w:ascii="Times New Roman" w:hAnsi="Times New Roman" w:cs="Times New Roman"/>
          <w:color w:val="auto"/>
          <w:sz w:val="22"/>
          <w:szCs w:val="22"/>
        </w:rPr>
        <w:t xml:space="preserve"> spočívá-li vada Servisních prací v použití takových náhradních dílů,</w:t>
      </w:r>
      <w:r w:rsidRPr="003342CA">
        <w:rPr>
          <w:rFonts w:ascii="Times New Roman" w:hAnsi="Times New Roman" w:cs="Times New Roman"/>
          <w:color w:val="auto"/>
          <w:sz w:val="22"/>
          <w:szCs w:val="22"/>
        </w:rPr>
        <w:t xml:space="preserve"> ani na Servisní práce provedené na výslovnou žádost Zákazníka v rozporu s technologickým předpisem výrobce.</w:t>
      </w:r>
    </w:p>
    <w:p w14:paraId="211D4F2D" w14:textId="6C027CA9" w:rsidR="008B5269" w:rsidRPr="003342CA" w:rsidRDefault="00A80BE2" w:rsidP="008B5269">
      <w:pPr>
        <w:pStyle w:val="Default"/>
        <w:spacing w:line="0" w:lineRule="atLeast"/>
        <w:ind w:left="567" w:hanging="567"/>
        <w:jc w:val="both"/>
        <w:rPr>
          <w:rFonts w:ascii="Times New Roman" w:eastAsia="Times New Roman" w:hAnsi="Times New Roman" w:cs="Times New Roman"/>
          <w:color w:val="auto"/>
          <w:spacing w:val="5"/>
          <w:sz w:val="22"/>
          <w:szCs w:val="22"/>
          <w:lang w:eastAsia="cs-CZ"/>
        </w:rPr>
      </w:pPr>
      <w:r w:rsidRPr="003342CA">
        <w:rPr>
          <w:rFonts w:ascii="Times New Roman" w:eastAsia="Times New Roman" w:hAnsi="Times New Roman" w:cs="Times New Roman"/>
          <w:color w:val="auto"/>
          <w:spacing w:val="5"/>
          <w:sz w:val="22"/>
          <w:szCs w:val="22"/>
          <w:lang w:eastAsia="cs-CZ"/>
        </w:rPr>
        <w:t>(7)</w:t>
      </w:r>
      <w:r w:rsidR="008B5269" w:rsidRPr="003342CA">
        <w:rPr>
          <w:rStyle w:val="upd"/>
          <w:rFonts w:ascii="Times New Roman" w:hAnsi="Times New Roman" w:cs="Times New Roman"/>
          <w:color w:val="auto"/>
          <w:sz w:val="22"/>
          <w:szCs w:val="22"/>
        </w:rPr>
        <w:tab/>
      </w:r>
      <w:r w:rsidR="00A64CAD" w:rsidRPr="003342CA">
        <w:rPr>
          <w:rFonts w:ascii="Times New Roman" w:eastAsia="Times New Roman" w:hAnsi="Times New Roman" w:cs="Times New Roman"/>
          <w:color w:val="auto"/>
          <w:spacing w:val="5"/>
          <w:sz w:val="22"/>
          <w:szCs w:val="22"/>
          <w:lang w:eastAsia="cs-CZ"/>
        </w:rPr>
        <w:t>V případě, že Předmět zakázky nemá vlastnosti uvedené v odst. (2), má Zákazník právo:</w:t>
      </w:r>
    </w:p>
    <w:p w14:paraId="2B179FE7" w14:textId="77777777" w:rsidR="008B5269" w:rsidRPr="003342CA" w:rsidRDefault="00A64CAD" w:rsidP="008B5269">
      <w:pPr>
        <w:pStyle w:val="Default"/>
        <w:spacing w:line="0" w:lineRule="atLeast"/>
        <w:ind w:left="851" w:hanging="284"/>
        <w:jc w:val="both"/>
        <w:rPr>
          <w:rFonts w:ascii="Times New Roman" w:eastAsia="Times New Roman" w:hAnsi="Times New Roman" w:cs="Times New Roman"/>
          <w:color w:val="auto"/>
          <w:spacing w:val="5"/>
          <w:sz w:val="22"/>
          <w:szCs w:val="22"/>
          <w:lang w:eastAsia="cs-CZ"/>
        </w:rPr>
      </w:pPr>
      <w:r w:rsidRPr="003342CA">
        <w:rPr>
          <w:rFonts w:ascii="Times New Roman" w:eastAsia="Times New Roman" w:hAnsi="Times New Roman" w:cs="Times New Roman"/>
          <w:color w:val="auto"/>
          <w:spacing w:val="5"/>
          <w:sz w:val="22"/>
          <w:szCs w:val="22"/>
          <w:lang w:eastAsia="cs-CZ"/>
        </w:rPr>
        <w:t>a)</w:t>
      </w:r>
      <w:r w:rsidR="008B5269" w:rsidRPr="003342CA">
        <w:rPr>
          <w:rFonts w:ascii="Times New Roman" w:eastAsia="Times New Roman" w:hAnsi="Times New Roman" w:cs="Times New Roman"/>
          <w:color w:val="auto"/>
          <w:spacing w:val="5"/>
          <w:sz w:val="22"/>
          <w:szCs w:val="22"/>
          <w:lang w:eastAsia="cs-CZ"/>
        </w:rPr>
        <w:tab/>
      </w:r>
      <w:r w:rsidRPr="003342CA">
        <w:rPr>
          <w:rFonts w:ascii="Times New Roman" w:eastAsia="Times New Roman" w:hAnsi="Times New Roman" w:cs="Times New Roman"/>
          <w:color w:val="auto"/>
          <w:spacing w:val="5"/>
          <w:sz w:val="22"/>
          <w:szCs w:val="22"/>
          <w:lang w:eastAsia="cs-CZ"/>
        </w:rPr>
        <w:t xml:space="preserve">požadovat odstranění vady, </w:t>
      </w:r>
    </w:p>
    <w:p w14:paraId="6015FD76" w14:textId="77777777" w:rsidR="008B5269" w:rsidRPr="003342CA" w:rsidRDefault="008B5269" w:rsidP="008B5269">
      <w:pPr>
        <w:pStyle w:val="Default"/>
        <w:spacing w:line="0" w:lineRule="atLeast"/>
        <w:ind w:left="851" w:hanging="284"/>
        <w:jc w:val="both"/>
        <w:rPr>
          <w:rFonts w:ascii="Times New Roman" w:eastAsia="Times New Roman" w:hAnsi="Times New Roman" w:cs="Times New Roman"/>
          <w:color w:val="auto"/>
          <w:spacing w:val="5"/>
          <w:sz w:val="22"/>
          <w:szCs w:val="22"/>
          <w:lang w:eastAsia="cs-CZ"/>
        </w:rPr>
      </w:pPr>
      <w:r w:rsidRPr="003342CA">
        <w:rPr>
          <w:rFonts w:ascii="Times New Roman" w:eastAsia="Times New Roman" w:hAnsi="Times New Roman" w:cs="Times New Roman"/>
          <w:color w:val="auto"/>
          <w:spacing w:val="5"/>
          <w:sz w:val="22"/>
          <w:szCs w:val="22"/>
          <w:lang w:eastAsia="cs-CZ"/>
        </w:rPr>
        <w:t>b)</w:t>
      </w:r>
      <w:r w:rsidRPr="003342CA">
        <w:rPr>
          <w:rFonts w:ascii="Times New Roman" w:eastAsia="Times New Roman" w:hAnsi="Times New Roman" w:cs="Times New Roman"/>
          <w:color w:val="auto"/>
          <w:spacing w:val="5"/>
          <w:sz w:val="22"/>
          <w:szCs w:val="22"/>
          <w:lang w:eastAsia="cs-CZ"/>
        </w:rPr>
        <w:tab/>
      </w:r>
      <w:r w:rsidR="00A64CAD" w:rsidRPr="003342CA">
        <w:rPr>
          <w:rFonts w:ascii="Times New Roman" w:eastAsia="Times New Roman" w:hAnsi="Times New Roman" w:cs="Times New Roman"/>
          <w:color w:val="auto"/>
          <w:spacing w:val="5"/>
          <w:sz w:val="22"/>
          <w:szCs w:val="22"/>
          <w:lang w:eastAsia="cs-CZ"/>
        </w:rPr>
        <w:t xml:space="preserve">požadovat přiměřenou slevu z Ceny, </w:t>
      </w:r>
    </w:p>
    <w:p w14:paraId="770202C1" w14:textId="171D74C9" w:rsidR="00A64CAD" w:rsidRPr="003342CA" w:rsidRDefault="00A64CAD" w:rsidP="008B5269">
      <w:pPr>
        <w:pStyle w:val="Default"/>
        <w:spacing w:line="0" w:lineRule="atLeast"/>
        <w:ind w:left="851" w:hanging="284"/>
        <w:jc w:val="both"/>
        <w:rPr>
          <w:rFonts w:ascii="Times New Roman" w:hAnsi="Times New Roman" w:cs="Times New Roman"/>
          <w:color w:val="auto"/>
          <w:sz w:val="22"/>
          <w:szCs w:val="22"/>
        </w:rPr>
      </w:pPr>
      <w:r w:rsidRPr="003342CA">
        <w:rPr>
          <w:rFonts w:ascii="Times New Roman" w:eastAsia="Times New Roman" w:hAnsi="Times New Roman" w:cs="Times New Roman"/>
          <w:color w:val="auto"/>
          <w:spacing w:val="5"/>
          <w:sz w:val="22"/>
          <w:szCs w:val="22"/>
          <w:lang w:eastAsia="cs-CZ"/>
        </w:rPr>
        <w:t>c) odstoupit od Smlouvy,</w:t>
      </w:r>
    </w:p>
    <w:p w14:paraId="5FCF626C" w14:textId="77B7ABE3" w:rsidR="00A64CAD" w:rsidRPr="003342CA" w:rsidRDefault="00A64CAD" w:rsidP="008B5269">
      <w:pPr>
        <w:pStyle w:val="uroven2"/>
        <w:numPr>
          <w:ilvl w:val="0"/>
          <w:numId w:val="0"/>
        </w:numPr>
        <w:spacing w:before="0" w:after="0" w:line="0" w:lineRule="atLeast"/>
        <w:ind w:firstLine="567"/>
        <w:rPr>
          <w:rFonts w:ascii="Times New Roman" w:hAnsi="Times New Roman"/>
          <w:szCs w:val="22"/>
        </w:rPr>
      </w:pPr>
      <w:r w:rsidRPr="003342CA">
        <w:rPr>
          <w:rFonts w:ascii="Times New Roman" w:hAnsi="Times New Roman"/>
          <w:spacing w:val="5"/>
          <w:szCs w:val="22"/>
        </w:rPr>
        <w:t xml:space="preserve">s tím, že </w:t>
      </w:r>
      <w:bookmarkStart w:id="1" w:name="_Ref121839620"/>
      <w:r w:rsidRPr="003342CA">
        <w:rPr>
          <w:rFonts w:ascii="Times New Roman" w:hAnsi="Times New Roman"/>
          <w:spacing w:val="5"/>
          <w:szCs w:val="22"/>
        </w:rPr>
        <w:t xml:space="preserve">Zákazník </w:t>
      </w:r>
      <w:r w:rsidRPr="003342CA">
        <w:rPr>
          <w:rFonts w:ascii="Times New Roman" w:hAnsi="Times New Roman"/>
          <w:szCs w:val="22"/>
        </w:rPr>
        <w:t>může požadovat přiměřenou slevu nebo odstoupit od Smlouvy, pokud:</w:t>
      </w:r>
      <w:bookmarkEnd w:id="1"/>
    </w:p>
    <w:p w14:paraId="053887D4" w14:textId="77777777" w:rsidR="00A64CAD" w:rsidRPr="003342CA" w:rsidRDefault="00A64CAD" w:rsidP="008B5269">
      <w:pPr>
        <w:pStyle w:val="uroven2"/>
        <w:numPr>
          <w:ilvl w:val="0"/>
          <w:numId w:val="0"/>
        </w:numPr>
        <w:spacing w:before="0" w:after="0" w:line="0" w:lineRule="atLeast"/>
        <w:ind w:firstLine="567"/>
        <w:rPr>
          <w:rFonts w:ascii="Times New Roman" w:hAnsi="Times New Roman"/>
          <w:szCs w:val="22"/>
        </w:rPr>
      </w:pPr>
      <w:r w:rsidRPr="003342CA">
        <w:rPr>
          <w:rFonts w:ascii="Times New Roman" w:hAnsi="Times New Roman"/>
          <w:szCs w:val="22"/>
        </w:rPr>
        <w:t>a) Servis vadu odmítl odstranit nebo ji neodstranil v souladu s těmito VSP,</w:t>
      </w:r>
    </w:p>
    <w:p w14:paraId="65BD4AC7" w14:textId="15F11395" w:rsidR="00A64CAD" w:rsidRPr="003342CA" w:rsidRDefault="00A64CAD" w:rsidP="008B5269">
      <w:pPr>
        <w:pStyle w:val="uroven2"/>
        <w:numPr>
          <w:ilvl w:val="0"/>
          <w:numId w:val="0"/>
        </w:numPr>
        <w:spacing w:before="0" w:after="0" w:line="0" w:lineRule="atLeast"/>
        <w:ind w:firstLine="567"/>
        <w:rPr>
          <w:rFonts w:ascii="Times New Roman" w:hAnsi="Times New Roman"/>
          <w:szCs w:val="22"/>
        </w:rPr>
      </w:pPr>
      <w:r w:rsidRPr="003342CA">
        <w:rPr>
          <w:rFonts w:ascii="Times New Roman" w:hAnsi="Times New Roman"/>
          <w:szCs w:val="22"/>
        </w:rPr>
        <w:t>b) se vada projeví opakovaně,</w:t>
      </w:r>
    </w:p>
    <w:p w14:paraId="4C060AFA" w14:textId="77777777" w:rsidR="00A64CAD" w:rsidRPr="003342CA" w:rsidRDefault="00A64CAD" w:rsidP="008B5269">
      <w:pPr>
        <w:pStyle w:val="uroven2"/>
        <w:numPr>
          <w:ilvl w:val="0"/>
          <w:numId w:val="0"/>
        </w:numPr>
        <w:spacing w:before="0" w:after="0" w:line="0" w:lineRule="atLeast"/>
        <w:ind w:firstLine="567"/>
        <w:rPr>
          <w:rFonts w:ascii="Times New Roman" w:hAnsi="Times New Roman"/>
          <w:szCs w:val="22"/>
        </w:rPr>
      </w:pPr>
      <w:r w:rsidRPr="003342CA">
        <w:rPr>
          <w:rFonts w:ascii="Times New Roman" w:hAnsi="Times New Roman"/>
          <w:szCs w:val="22"/>
        </w:rPr>
        <w:t>c) je vada podstatným porušením Smlouvy, nebo</w:t>
      </w:r>
    </w:p>
    <w:p w14:paraId="77E27D4A" w14:textId="6109A121" w:rsidR="00A64CAD" w:rsidRPr="003342CA" w:rsidRDefault="00A64CAD" w:rsidP="008B5269">
      <w:pPr>
        <w:pStyle w:val="uroven2"/>
        <w:numPr>
          <w:ilvl w:val="0"/>
          <w:numId w:val="0"/>
        </w:numPr>
        <w:spacing w:before="0" w:after="0" w:line="0" w:lineRule="atLeast"/>
        <w:ind w:left="567"/>
        <w:rPr>
          <w:rFonts w:ascii="Times New Roman" w:hAnsi="Times New Roman"/>
          <w:szCs w:val="22"/>
        </w:rPr>
      </w:pPr>
      <w:r w:rsidRPr="003342CA">
        <w:rPr>
          <w:rFonts w:ascii="Times New Roman" w:hAnsi="Times New Roman"/>
          <w:szCs w:val="22"/>
        </w:rPr>
        <w:t>d) je z prohlášení Servisu nebo z okolností zjevné, že vada nebude odstraněna v přiměřené době nebo bez značných obtíží pro Zákazníka.</w:t>
      </w:r>
    </w:p>
    <w:p w14:paraId="46ED87E1" w14:textId="2B3B6FCC" w:rsidR="00A64CAD" w:rsidRPr="003342CA" w:rsidRDefault="00A64CAD" w:rsidP="008B5269">
      <w:pPr>
        <w:pStyle w:val="uroven2"/>
        <w:numPr>
          <w:ilvl w:val="0"/>
          <w:numId w:val="0"/>
        </w:numPr>
        <w:spacing w:before="0" w:after="0" w:line="0" w:lineRule="atLeast"/>
        <w:ind w:firstLine="567"/>
        <w:rPr>
          <w:rFonts w:ascii="Times New Roman" w:hAnsi="Times New Roman"/>
          <w:szCs w:val="22"/>
        </w:rPr>
      </w:pPr>
      <w:r w:rsidRPr="003342CA">
        <w:rPr>
          <w:rFonts w:ascii="Times New Roman" w:hAnsi="Times New Roman"/>
          <w:szCs w:val="22"/>
        </w:rPr>
        <w:t xml:space="preserve">Je-li vada Předmětu zakázky nevýznamná, Zákazník nemůže odstoupit od Smlouvy. </w:t>
      </w:r>
    </w:p>
    <w:p w14:paraId="75D10BA4" w14:textId="5EF49053" w:rsidR="00A64CAD" w:rsidRPr="003342CA" w:rsidRDefault="00A64CAD" w:rsidP="008B5269">
      <w:pPr>
        <w:spacing w:after="0" w:line="0" w:lineRule="atLeast"/>
        <w:ind w:left="567" w:hanging="567"/>
        <w:jc w:val="both"/>
        <w:rPr>
          <w:rFonts w:ascii="Times New Roman" w:hAnsi="Times New Roman" w:cs="Times New Roman"/>
        </w:rPr>
      </w:pPr>
      <w:r w:rsidRPr="003342CA">
        <w:rPr>
          <w:rFonts w:ascii="Times New Roman" w:eastAsia="Times New Roman" w:hAnsi="Times New Roman" w:cs="Times New Roman"/>
          <w:spacing w:val="5"/>
          <w:lang w:eastAsia="cs-CZ"/>
        </w:rPr>
        <w:t>(</w:t>
      </w:r>
      <w:r w:rsidR="00A80BE2" w:rsidRPr="003342CA">
        <w:rPr>
          <w:rFonts w:ascii="Times New Roman" w:eastAsia="Times New Roman" w:hAnsi="Times New Roman" w:cs="Times New Roman"/>
          <w:spacing w:val="5"/>
          <w:lang w:eastAsia="cs-CZ"/>
        </w:rPr>
        <w:t>8</w:t>
      </w:r>
      <w:r w:rsidRPr="003342CA">
        <w:rPr>
          <w:rFonts w:ascii="Times New Roman" w:eastAsia="Times New Roman" w:hAnsi="Times New Roman" w:cs="Times New Roman"/>
          <w:spacing w:val="5"/>
          <w:lang w:eastAsia="cs-CZ"/>
        </w:rPr>
        <w:t xml:space="preserve">) </w:t>
      </w:r>
      <w:r w:rsidR="003C2EBC" w:rsidRPr="003342CA">
        <w:rPr>
          <w:rFonts w:ascii="Times New Roman" w:eastAsia="Times New Roman" w:hAnsi="Times New Roman" w:cs="Times New Roman"/>
          <w:spacing w:val="5"/>
          <w:lang w:eastAsia="cs-CZ"/>
        </w:rPr>
        <w:t> </w:t>
      </w:r>
      <w:r w:rsidR="008B5269" w:rsidRPr="003342CA">
        <w:rPr>
          <w:rFonts w:ascii="Times New Roman" w:eastAsia="Times New Roman" w:hAnsi="Times New Roman" w:cs="Times New Roman"/>
          <w:spacing w:val="5"/>
          <w:lang w:eastAsia="cs-CZ"/>
        </w:rPr>
        <w:tab/>
      </w:r>
      <w:r w:rsidRPr="003342CA">
        <w:rPr>
          <w:rFonts w:ascii="Times New Roman" w:hAnsi="Times New Roman" w:cs="Times New Roman"/>
        </w:rPr>
        <w:t xml:space="preserve">Práva z odpovědnosti za vady může </w:t>
      </w:r>
      <w:r w:rsidR="00527409" w:rsidRPr="003342CA">
        <w:rPr>
          <w:rFonts w:ascii="Times New Roman" w:hAnsi="Times New Roman" w:cs="Times New Roman"/>
        </w:rPr>
        <w:t xml:space="preserve">Zákazník </w:t>
      </w:r>
      <w:r w:rsidRPr="003342CA">
        <w:rPr>
          <w:rFonts w:ascii="Times New Roman" w:hAnsi="Times New Roman" w:cs="Times New Roman"/>
        </w:rPr>
        <w:t xml:space="preserve">konkrétně uplatnit zejména osobně v kterékoliv provozovně </w:t>
      </w:r>
      <w:r w:rsidR="00527409" w:rsidRPr="003342CA">
        <w:rPr>
          <w:rFonts w:ascii="Times New Roman" w:hAnsi="Times New Roman" w:cs="Times New Roman"/>
        </w:rPr>
        <w:t>Servisu</w:t>
      </w:r>
      <w:r w:rsidRPr="003342CA">
        <w:rPr>
          <w:rFonts w:ascii="Times New Roman" w:hAnsi="Times New Roman" w:cs="Times New Roman"/>
        </w:rPr>
        <w:t xml:space="preserve"> (viz čl.</w:t>
      </w:r>
      <w:r w:rsidR="000C26A2" w:rsidRPr="003342CA">
        <w:rPr>
          <w:rFonts w:ascii="Times New Roman" w:hAnsi="Times New Roman" w:cs="Times New Roman"/>
        </w:rPr>
        <w:t xml:space="preserve"> XII. </w:t>
      </w:r>
      <w:r w:rsidR="00D316C3">
        <w:rPr>
          <w:rFonts w:ascii="Times New Roman" w:hAnsi="Times New Roman" w:cs="Times New Roman"/>
        </w:rPr>
        <w:t>o</w:t>
      </w:r>
      <w:r w:rsidR="000C26A2" w:rsidRPr="003342CA">
        <w:rPr>
          <w:rFonts w:ascii="Times New Roman" w:hAnsi="Times New Roman" w:cs="Times New Roman"/>
        </w:rPr>
        <w:t xml:space="preserve">dstavec (6) </w:t>
      </w:r>
      <w:r w:rsidRPr="003342CA">
        <w:rPr>
          <w:rFonts w:ascii="Times New Roman" w:hAnsi="Times New Roman" w:cs="Times New Roman"/>
        </w:rPr>
        <w:t xml:space="preserve">VSP nebo elektronickou poštou na adrese: </w:t>
      </w:r>
      <w:hyperlink r:id="rId10" w:history="1">
        <w:r w:rsidR="002F323E" w:rsidRPr="00DB24AB">
          <w:rPr>
            <w:rStyle w:val="Hypertextovodkaz"/>
            <w:rFonts w:ascii="Times New Roman" w:hAnsi="Times New Roman" w:cs="Times New Roman"/>
          </w:rPr>
          <w:t>bmw@cartecpraha.cz</w:t>
        </w:r>
      </w:hyperlink>
      <w:r w:rsidR="008B5269" w:rsidRPr="003342CA">
        <w:rPr>
          <w:rFonts w:ascii="Times New Roman" w:hAnsi="Times New Roman" w:cs="Times New Roman"/>
        </w:rPr>
        <w:t xml:space="preserve"> </w:t>
      </w:r>
      <w:r w:rsidRPr="003342CA">
        <w:rPr>
          <w:rFonts w:ascii="Times New Roman" w:hAnsi="Times New Roman" w:cs="Times New Roman"/>
        </w:rPr>
        <w:t xml:space="preserve">V reklamaci je Zákazník povinen uvést minimálně níže uvedené náležitosti: </w:t>
      </w:r>
    </w:p>
    <w:p w14:paraId="2FF39FE7" w14:textId="77777777" w:rsidR="008B5269" w:rsidRPr="003342CA" w:rsidRDefault="00A64CAD" w:rsidP="008B5269">
      <w:pPr>
        <w:pStyle w:val="Default"/>
        <w:numPr>
          <w:ilvl w:val="0"/>
          <w:numId w:val="17"/>
        </w:numPr>
        <w:spacing w:line="0" w:lineRule="atLeast"/>
        <w:ind w:left="851" w:hanging="284"/>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 xml:space="preserve">přesné označení smluvních stran (jméno, příjmení, bydliště, e-mail, telefon); </w:t>
      </w:r>
    </w:p>
    <w:p w14:paraId="0CDCB5FB" w14:textId="77777777" w:rsidR="008B5269" w:rsidRPr="003342CA" w:rsidRDefault="00A64CAD" w:rsidP="008B5269">
      <w:pPr>
        <w:pStyle w:val="Default"/>
        <w:numPr>
          <w:ilvl w:val="0"/>
          <w:numId w:val="17"/>
        </w:numPr>
        <w:spacing w:line="0" w:lineRule="atLeast"/>
        <w:ind w:left="851" w:hanging="284"/>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lastRenderedPageBreak/>
        <w:t>číslo faktury, kterou byla Zákazníkovi fakturována cena Předmětu zakázky;</w:t>
      </w:r>
    </w:p>
    <w:p w14:paraId="172BCF7C" w14:textId="60E7E46C" w:rsidR="008B5269" w:rsidRPr="003342CA" w:rsidRDefault="00A64CAD" w:rsidP="008B5269">
      <w:pPr>
        <w:pStyle w:val="Default"/>
        <w:numPr>
          <w:ilvl w:val="0"/>
          <w:numId w:val="17"/>
        </w:numPr>
        <w:spacing w:line="0" w:lineRule="atLeast"/>
        <w:ind w:left="851" w:hanging="284"/>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 xml:space="preserve">přesnou specifikaci </w:t>
      </w:r>
      <w:r w:rsidR="00D316C3">
        <w:rPr>
          <w:rFonts w:ascii="Times New Roman" w:hAnsi="Times New Roman" w:cs="Times New Roman"/>
          <w:color w:val="auto"/>
          <w:sz w:val="22"/>
          <w:szCs w:val="22"/>
        </w:rPr>
        <w:t>V</w:t>
      </w:r>
      <w:r w:rsidRPr="003342CA">
        <w:rPr>
          <w:rFonts w:ascii="Times New Roman" w:hAnsi="Times New Roman" w:cs="Times New Roman"/>
          <w:color w:val="auto"/>
          <w:sz w:val="22"/>
          <w:szCs w:val="22"/>
        </w:rPr>
        <w:t xml:space="preserve">ozidla (zejména číslo karosérie, typ, datum první registrace, registrační značku, stav vozidla, počet najetých kilometrů apod.); </w:t>
      </w:r>
    </w:p>
    <w:p w14:paraId="7E4A435D" w14:textId="77777777" w:rsidR="008B5269" w:rsidRPr="003342CA" w:rsidRDefault="00A64CAD" w:rsidP="008B5269">
      <w:pPr>
        <w:pStyle w:val="Default"/>
        <w:numPr>
          <w:ilvl w:val="0"/>
          <w:numId w:val="17"/>
        </w:numPr>
        <w:spacing w:line="0" w:lineRule="atLeast"/>
        <w:ind w:left="851" w:hanging="284"/>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důvod reklamace – podrobný popis zjištěné vady</w:t>
      </w:r>
      <w:r w:rsidR="008B5269" w:rsidRPr="003342CA">
        <w:rPr>
          <w:rFonts w:ascii="Times New Roman" w:hAnsi="Times New Roman" w:cs="Times New Roman"/>
          <w:color w:val="auto"/>
          <w:sz w:val="22"/>
          <w:szCs w:val="22"/>
        </w:rPr>
        <w:t>;</w:t>
      </w:r>
    </w:p>
    <w:p w14:paraId="0205B679" w14:textId="29D8D403" w:rsidR="00A64CAD" w:rsidRPr="003342CA" w:rsidRDefault="00A64CAD" w:rsidP="008B5269">
      <w:pPr>
        <w:pStyle w:val="Default"/>
        <w:numPr>
          <w:ilvl w:val="0"/>
          <w:numId w:val="17"/>
        </w:numPr>
        <w:spacing w:line="0" w:lineRule="atLeast"/>
        <w:ind w:left="851" w:hanging="284"/>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 xml:space="preserve">podpis Zákazníka. </w:t>
      </w:r>
    </w:p>
    <w:p w14:paraId="3035E31A" w14:textId="296052BB" w:rsidR="00A64CAD" w:rsidRPr="003342CA" w:rsidRDefault="00A64CAD" w:rsidP="008B5269">
      <w:pPr>
        <w:pStyle w:val="Default"/>
        <w:spacing w:line="0" w:lineRule="atLeast"/>
        <w:ind w:left="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 xml:space="preserve">Zákazník přistaví Vozidlo </w:t>
      </w:r>
      <w:r w:rsidR="00D170C2" w:rsidRPr="003342CA">
        <w:rPr>
          <w:rFonts w:ascii="Times New Roman" w:hAnsi="Times New Roman" w:cs="Times New Roman"/>
          <w:color w:val="auto"/>
          <w:sz w:val="22"/>
          <w:szCs w:val="22"/>
        </w:rPr>
        <w:t xml:space="preserve">nebo dodá náhradní díly </w:t>
      </w:r>
      <w:r w:rsidRPr="003342CA">
        <w:rPr>
          <w:rFonts w:ascii="Times New Roman" w:hAnsi="Times New Roman" w:cs="Times New Roman"/>
          <w:color w:val="auto"/>
          <w:sz w:val="22"/>
          <w:szCs w:val="22"/>
        </w:rPr>
        <w:t xml:space="preserve">do Servisu k posouzení reklamace v termínu určeném Servisem.  </w:t>
      </w:r>
    </w:p>
    <w:p w14:paraId="11C12C55" w14:textId="77777777" w:rsidR="008B5269" w:rsidRPr="003342CA" w:rsidRDefault="00527409" w:rsidP="008B5269">
      <w:pPr>
        <w:pStyle w:val="uroven2"/>
        <w:numPr>
          <w:ilvl w:val="0"/>
          <w:numId w:val="0"/>
        </w:numPr>
        <w:spacing w:before="0" w:after="0" w:line="0" w:lineRule="atLeast"/>
        <w:ind w:left="567" w:hanging="567"/>
        <w:rPr>
          <w:rFonts w:ascii="Times New Roman" w:hAnsi="Times New Roman"/>
          <w:szCs w:val="22"/>
        </w:rPr>
      </w:pPr>
      <w:bookmarkStart w:id="2" w:name="_Ref121672951"/>
      <w:r w:rsidRPr="003342CA">
        <w:rPr>
          <w:rFonts w:ascii="Times New Roman" w:hAnsi="Times New Roman"/>
          <w:szCs w:val="22"/>
        </w:rPr>
        <w:t>(</w:t>
      </w:r>
      <w:r w:rsidR="00A80BE2" w:rsidRPr="003342CA">
        <w:rPr>
          <w:rFonts w:ascii="Times New Roman" w:hAnsi="Times New Roman"/>
          <w:szCs w:val="22"/>
        </w:rPr>
        <w:t>9</w:t>
      </w:r>
      <w:r w:rsidRPr="003342CA">
        <w:rPr>
          <w:rFonts w:ascii="Times New Roman" w:hAnsi="Times New Roman"/>
          <w:szCs w:val="22"/>
        </w:rPr>
        <w:t>)</w:t>
      </w:r>
      <w:r w:rsidR="008B5269" w:rsidRPr="003342CA">
        <w:rPr>
          <w:rFonts w:ascii="Times New Roman" w:hAnsi="Times New Roman"/>
          <w:szCs w:val="22"/>
        </w:rPr>
        <w:tab/>
      </w:r>
      <w:r w:rsidRPr="003342CA">
        <w:rPr>
          <w:rFonts w:ascii="Times New Roman" w:hAnsi="Times New Roman"/>
          <w:szCs w:val="22"/>
        </w:rPr>
        <w:t xml:space="preserve">Reklamace včetně odstranění vady musí být vyřízena a Zákazník o tom musí být informován nejpozději do třiceti (30) dnů ode dne uplatnění reklamace, pokud se Servis se Zákazníkem nedohodne na delší lhůtě. </w:t>
      </w:r>
      <w:bookmarkEnd w:id="2"/>
      <w:r w:rsidRPr="003342CA">
        <w:rPr>
          <w:rFonts w:ascii="Times New Roman" w:hAnsi="Times New Roman"/>
          <w:szCs w:val="22"/>
        </w:rPr>
        <w:t xml:space="preserve">Za okamžik uplatnění reklamace se považuje okamžik, kdy dojde projev vůle Zákazníka (uplatnění práva z vadného plnění) Servisu. </w:t>
      </w:r>
    </w:p>
    <w:p w14:paraId="5974C8ED" w14:textId="77777777" w:rsidR="008B5269" w:rsidRPr="003342CA" w:rsidRDefault="00527409" w:rsidP="008B5269">
      <w:pPr>
        <w:pStyle w:val="uroven2"/>
        <w:numPr>
          <w:ilvl w:val="0"/>
          <w:numId w:val="0"/>
        </w:numPr>
        <w:spacing w:before="0" w:after="0" w:line="0" w:lineRule="atLeast"/>
        <w:ind w:left="567" w:hanging="567"/>
        <w:rPr>
          <w:rFonts w:ascii="Times New Roman" w:hAnsi="Times New Roman"/>
          <w:szCs w:val="22"/>
        </w:rPr>
      </w:pPr>
      <w:r w:rsidRPr="003342CA">
        <w:rPr>
          <w:rFonts w:ascii="Times New Roman" w:hAnsi="Times New Roman"/>
          <w:szCs w:val="22"/>
        </w:rPr>
        <w:t>(</w:t>
      </w:r>
      <w:r w:rsidR="00A80BE2" w:rsidRPr="003342CA">
        <w:rPr>
          <w:rFonts w:ascii="Times New Roman" w:hAnsi="Times New Roman"/>
          <w:szCs w:val="22"/>
        </w:rPr>
        <w:t>10</w:t>
      </w:r>
      <w:r w:rsidRPr="003342CA">
        <w:rPr>
          <w:rFonts w:ascii="Times New Roman" w:hAnsi="Times New Roman"/>
          <w:szCs w:val="22"/>
        </w:rPr>
        <w:t>)</w:t>
      </w:r>
      <w:r w:rsidR="008B5269" w:rsidRPr="003342CA">
        <w:rPr>
          <w:rFonts w:ascii="Times New Roman" w:hAnsi="Times New Roman"/>
          <w:szCs w:val="22"/>
        </w:rPr>
        <w:tab/>
      </w:r>
      <w:r w:rsidRPr="003342CA">
        <w:rPr>
          <w:rFonts w:ascii="Times New Roman" w:hAnsi="Times New Roman"/>
          <w:szCs w:val="22"/>
        </w:rPr>
        <w:t>Po marném uplynutí lhůty dle předchozího odstavce může Zákazník od Smlouvy odstoupit nebo požadovat přiměřenou slevu.</w:t>
      </w:r>
    </w:p>
    <w:p w14:paraId="2DD2DFF9" w14:textId="77777777" w:rsidR="00D316C3" w:rsidRDefault="00527409" w:rsidP="008B5269">
      <w:pPr>
        <w:pStyle w:val="uroven2"/>
        <w:numPr>
          <w:ilvl w:val="0"/>
          <w:numId w:val="0"/>
        </w:numPr>
        <w:spacing w:before="0" w:after="0" w:line="0" w:lineRule="atLeast"/>
        <w:ind w:left="567" w:hanging="567"/>
        <w:rPr>
          <w:rFonts w:ascii="Times New Roman" w:hAnsi="Times New Roman"/>
          <w:szCs w:val="22"/>
        </w:rPr>
      </w:pPr>
      <w:r w:rsidRPr="003342CA">
        <w:rPr>
          <w:rFonts w:ascii="Times New Roman" w:hAnsi="Times New Roman"/>
          <w:szCs w:val="22"/>
        </w:rPr>
        <w:t>(</w:t>
      </w:r>
      <w:r w:rsidR="00A80BE2" w:rsidRPr="003342CA">
        <w:rPr>
          <w:rFonts w:ascii="Times New Roman" w:hAnsi="Times New Roman"/>
          <w:szCs w:val="22"/>
        </w:rPr>
        <w:t>11</w:t>
      </w:r>
      <w:r w:rsidRPr="003342CA">
        <w:rPr>
          <w:rFonts w:ascii="Times New Roman" w:hAnsi="Times New Roman"/>
          <w:szCs w:val="22"/>
        </w:rPr>
        <w:t>)</w:t>
      </w:r>
      <w:r w:rsidR="008B5269" w:rsidRPr="003342CA">
        <w:rPr>
          <w:rFonts w:ascii="Times New Roman" w:hAnsi="Times New Roman"/>
          <w:szCs w:val="22"/>
        </w:rPr>
        <w:tab/>
      </w:r>
      <w:r w:rsidRPr="003342CA">
        <w:rPr>
          <w:rFonts w:ascii="Times New Roman" w:hAnsi="Times New Roman"/>
          <w:szCs w:val="22"/>
        </w:rPr>
        <w:t xml:space="preserve">Servis je povinen vydat Zákazníkovi potvrzení o datu a způsobu vyřízení reklamace, včetně potvrzení o provedení opravy, a době jejího trvání, případně písemné odůvodnění zamítnutí reklamace. </w:t>
      </w:r>
    </w:p>
    <w:p w14:paraId="4209728B" w14:textId="797C65DF" w:rsidR="008B5269" w:rsidRPr="003342CA" w:rsidRDefault="00527409" w:rsidP="008B5269">
      <w:pPr>
        <w:pStyle w:val="uroven2"/>
        <w:numPr>
          <w:ilvl w:val="0"/>
          <w:numId w:val="0"/>
        </w:numPr>
        <w:spacing w:before="0" w:after="0" w:line="0" w:lineRule="atLeast"/>
        <w:ind w:left="567" w:hanging="567"/>
        <w:rPr>
          <w:rFonts w:ascii="Times New Roman" w:hAnsi="Times New Roman"/>
          <w:szCs w:val="22"/>
        </w:rPr>
      </w:pPr>
      <w:r w:rsidRPr="003342CA">
        <w:rPr>
          <w:rFonts w:ascii="Times New Roman" w:hAnsi="Times New Roman"/>
          <w:szCs w:val="22"/>
        </w:rPr>
        <w:t>(</w:t>
      </w:r>
      <w:r w:rsidR="00A80BE2" w:rsidRPr="003342CA">
        <w:rPr>
          <w:rFonts w:ascii="Times New Roman" w:hAnsi="Times New Roman"/>
          <w:szCs w:val="22"/>
        </w:rPr>
        <w:t>12</w:t>
      </w:r>
      <w:r w:rsidRPr="003342CA">
        <w:rPr>
          <w:rFonts w:ascii="Times New Roman" w:hAnsi="Times New Roman"/>
          <w:szCs w:val="22"/>
        </w:rPr>
        <w:t>)</w:t>
      </w:r>
      <w:r w:rsidR="00D316C3">
        <w:rPr>
          <w:rFonts w:ascii="Times New Roman" w:hAnsi="Times New Roman"/>
          <w:szCs w:val="22"/>
        </w:rPr>
        <w:tab/>
      </w:r>
      <w:r w:rsidRPr="003342CA">
        <w:rPr>
          <w:rFonts w:ascii="Times New Roman" w:hAnsi="Times New Roman"/>
          <w:szCs w:val="22"/>
        </w:rPr>
        <w:t>Kdo má právo z vadného plnění, náleží mu i náhrada nákladů účelně vynaložených při uplatnění tohoto práva. Neuplatní-li však Zákazník právo na náhradu do jednoho měsíce po uplynutí lhůty, ve které je třeba vytknout vadu, soud právo nepřizná, pokud Servis namítne, že právo na náhradu nebylo uplatněno včas.</w:t>
      </w:r>
    </w:p>
    <w:p w14:paraId="5260A972" w14:textId="77777777" w:rsidR="008B5269" w:rsidRPr="003342CA" w:rsidRDefault="00527409" w:rsidP="008B5269">
      <w:pPr>
        <w:pStyle w:val="uroven2"/>
        <w:numPr>
          <w:ilvl w:val="0"/>
          <w:numId w:val="0"/>
        </w:numPr>
        <w:spacing w:before="0" w:after="0" w:line="0" w:lineRule="atLeast"/>
        <w:ind w:left="567" w:hanging="567"/>
        <w:rPr>
          <w:rFonts w:ascii="Times New Roman" w:hAnsi="Times New Roman"/>
          <w:szCs w:val="22"/>
        </w:rPr>
      </w:pPr>
      <w:r w:rsidRPr="003342CA">
        <w:rPr>
          <w:rFonts w:ascii="Times New Roman" w:hAnsi="Times New Roman"/>
          <w:szCs w:val="22"/>
        </w:rPr>
        <w:t>(1</w:t>
      </w:r>
      <w:r w:rsidR="00A80BE2" w:rsidRPr="003342CA">
        <w:rPr>
          <w:rFonts w:ascii="Times New Roman" w:hAnsi="Times New Roman"/>
          <w:szCs w:val="22"/>
        </w:rPr>
        <w:t>3</w:t>
      </w:r>
      <w:r w:rsidRPr="003342CA">
        <w:rPr>
          <w:rFonts w:ascii="Times New Roman" w:hAnsi="Times New Roman"/>
          <w:szCs w:val="22"/>
        </w:rPr>
        <w:t>)</w:t>
      </w:r>
      <w:r w:rsidR="008B5269" w:rsidRPr="003342CA">
        <w:rPr>
          <w:rFonts w:ascii="Times New Roman" w:hAnsi="Times New Roman"/>
          <w:szCs w:val="22"/>
        </w:rPr>
        <w:tab/>
      </w:r>
      <w:r w:rsidRPr="003342CA">
        <w:rPr>
          <w:rFonts w:ascii="Times New Roman" w:hAnsi="Times New Roman"/>
          <w:szCs w:val="22"/>
        </w:rPr>
        <w:t>Další práva a povinnosti stran související s odpovědností Servisu za vady může upravit reklamační řád Servisu.</w:t>
      </w:r>
    </w:p>
    <w:p w14:paraId="26E99CA3" w14:textId="7D30EA40" w:rsidR="00527409" w:rsidRPr="003342CA" w:rsidRDefault="008B5269" w:rsidP="008B5269">
      <w:pPr>
        <w:pStyle w:val="uroven2"/>
        <w:numPr>
          <w:ilvl w:val="0"/>
          <w:numId w:val="0"/>
        </w:numPr>
        <w:spacing w:before="0" w:after="0" w:line="0" w:lineRule="atLeast"/>
        <w:ind w:left="567" w:hanging="567"/>
        <w:rPr>
          <w:rFonts w:ascii="Times New Roman" w:hAnsi="Times New Roman"/>
          <w:szCs w:val="22"/>
        </w:rPr>
      </w:pPr>
      <w:r w:rsidRPr="003342CA">
        <w:rPr>
          <w:rFonts w:ascii="Times New Roman" w:hAnsi="Times New Roman"/>
          <w:szCs w:val="22"/>
        </w:rPr>
        <w:t>(14)</w:t>
      </w:r>
      <w:r w:rsidRPr="003342CA">
        <w:rPr>
          <w:rFonts w:ascii="Times New Roman" w:hAnsi="Times New Roman"/>
          <w:szCs w:val="22"/>
        </w:rPr>
        <w:tab/>
      </w:r>
      <w:r w:rsidR="00527409" w:rsidRPr="003342CA">
        <w:rPr>
          <w:rFonts w:ascii="Times New Roman" w:hAnsi="Times New Roman"/>
          <w:szCs w:val="22"/>
        </w:rPr>
        <w:t>Servis či jiná osoba může Zákazníkovi poskytnout nad rámec jeho zákonných práv z vadného plnění také záruku za jakost.</w:t>
      </w:r>
    </w:p>
    <w:p w14:paraId="4525247D" w14:textId="77777777" w:rsidR="001433C1" w:rsidRPr="003342CA" w:rsidRDefault="001433C1" w:rsidP="0005706B">
      <w:pPr>
        <w:pStyle w:val="Default"/>
        <w:spacing w:line="0" w:lineRule="atLeast"/>
        <w:jc w:val="both"/>
        <w:rPr>
          <w:rFonts w:ascii="Times New Roman" w:hAnsi="Times New Roman" w:cs="Times New Roman"/>
          <w:b/>
          <w:bCs/>
          <w:color w:val="auto"/>
          <w:sz w:val="22"/>
          <w:szCs w:val="22"/>
        </w:rPr>
      </w:pPr>
    </w:p>
    <w:p w14:paraId="01ED04F2" w14:textId="404A9FB9" w:rsidR="0035352A" w:rsidRPr="003342CA" w:rsidRDefault="00D170C2" w:rsidP="0005706B">
      <w:pPr>
        <w:pStyle w:val="Default"/>
        <w:spacing w:line="0" w:lineRule="atLeast"/>
        <w:jc w:val="center"/>
        <w:rPr>
          <w:rFonts w:ascii="Times New Roman" w:hAnsi="Times New Roman" w:cs="Times New Roman"/>
          <w:b/>
          <w:bCs/>
          <w:color w:val="auto"/>
          <w:sz w:val="22"/>
          <w:szCs w:val="22"/>
        </w:rPr>
      </w:pPr>
      <w:r w:rsidRPr="003342CA">
        <w:rPr>
          <w:rFonts w:ascii="Times New Roman" w:hAnsi="Times New Roman" w:cs="Times New Roman"/>
          <w:b/>
          <w:bCs/>
          <w:color w:val="auto"/>
          <w:sz w:val="22"/>
          <w:szCs w:val="22"/>
        </w:rPr>
        <w:t>X</w:t>
      </w:r>
      <w:r w:rsidR="0035352A" w:rsidRPr="003342CA">
        <w:rPr>
          <w:rFonts w:ascii="Times New Roman" w:hAnsi="Times New Roman" w:cs="Times New Roman"/>
          <w:b/>
          <w:bCs/>
          <w:color w:val="auto"/>
          <w:sz w:val="22"/>
          <w:szCs w:val="22"/>
        </w:rPr>
        <w:t xml:space="preserve">. </w:t>
      </w:r>
      <w:r w:rsidR="0035352A" w:rsidRPr="003342CA">
        <w:rPr>
          <w:rFonts w:ascii="Times New Roman" w:hAnsi="Times New Roman" w:cs="Times New Roman"/>
          <w:b/>
          <w:bCs/>
          <w:color w:val="auto"/>
          <w:sz w:val="22"/>
          <w:szCs w:val="22"/>
          <w:u w:val="single"/>
        </w:rPr>
        <w:t>Volba práva, prorogace</w:t>
      </w:r>
    </w:p>
    <w:p w14:paraId="5995864F" w14:textId="3A6B87AF" w:rsidR="008B5269" w:rsidRPr="003342CA" w:rsidRDefault="00D549E9" w:rsidP="008B5269">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(1)</w:t>
      </w:r>
      <w:r w:rsidR="008B5269"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Smluvní strany se pro případ řešení sporu dohodly v souladu s § 89a </w:t>
      </w:r>
      <w:r w:rsidR="00D170C2" w:rsidRPr="003342CA">
        <w:rPr>
          <w:rFonts w:ascii="Times New Roman" w:hAnsi="Times New Roman" w:cs="Times New Roman"/>
          <w:color w:val="auto"/>
          <w:sz w:val="22"/>
          <w:szCs w:val="22"/>
        </w:rPr>
        <w:t xml:space="preserve">zákona č. 99/1963 Sb., </w:t>
      </w:r>
      <w:r w:rsidRPr="003342CA">
        <w:rPr>
          <w:rFonts w:ascii="Times New Roman" w:hAnsi="Times New Roman" w:cs="Times New Roman"/>
          <w:color w:val="auto"/>
          <w:sz w:val="22"/>
          <w:szCs w:val="22"/>
        </w:rPr>
        <w:t>občansk</w:t>
      </w:r>
      <w:r w:rsidR="00D170C2" w:rsidRPr="003342CA">
        <w:rPr>
          <w:rFonts w:ascii="Times New Roman" w:hAnsi="Times New Roman" w:cs="Times New Roman"/>
          <w:color w:val="auto"/>
          <w:sz w:val="22"/>
          <w:szCs w:val="22"/>
        </w:rPr>
        <w:t>ý</w:t>
      </w:r>
      <w:r w:rsidRPr="003342CA">
        <w:rPr>
          <w:rFonts w:ascii="Times New Roman" w:hAnsi="Times New Roman" w:cs="Times New Roman"/>
          <w:color w:val="auto"/>
          <w:sz w:val="22"/>
          <w:szCs w:val="22"/>
        </w:rPr>
        <w:t xml:space="preserve"> soudní řád</w:t>
      </w:r>
      <w:r w:rsidR="00D170C2" w:rsidRPr="003342CA">
        <w:rPr>
          <w:rFonts w:ascii="Times New Roman" w:hAnsi="Times New Roman" w:cs="Times New Roman"/>
          <w:color w:val="auto"/>
          <w:sz w:val="22"/>
          <w:szCs w:val="22"/>
        </w:rPr>
        <w:t xml:space="preserve">, ve znění pozdějších předpisů, </w:t>
      </w:r>
      <w:r w:rsidRPr="003342CA">
        <w:rPr>
          <w:rFonts w:ascii="Times New Roman" w:hAnsi="Times New Roman" w:cs="Times New Roman"/>
          <w:color w:val="auto"/>
          <w:sz w:val="22"/>
          <w:szCs w:val="22"/>
        </w:rPr>
        <w:t xml:space="preserve">na místní příslušnosti soudu prvního stupně, a to Krajského soudu v </w:t>
      </w:r>
      <w:r w:rsidR="00324697">
        <w:rPr>
          <w:rFonts w:ascii="Times New Roman" w:hAnsi="Times New Roman" w:cs="Times New Roman"/>
          <w:color w:val="auto"/>
          <w:sz w:val="22"/>
          <w:szCs w:val="22"/>
        </w:rPr>
        <w:t>Praze</w:t>
      </w:r>
      <w:r w:rsidRPr="003342CA">
        <w:rPr>
          <w:rFonts w:ascii="Times New Roman" w:hAnsi="Times New Roman" w:cs="Times New Roman"/>
          <w:color w:val="auto"/>
          <w:sz w:val="22"/>
          <w:szCs w:val="22"/>
        </w:rPr>
        <w:t xml:space="preserve">, případně Okresního soudu v </w:t>
      </w:r>
      <w:r w:rsidR="00324697">
        <w:rPr>
          <w:rFonts w:ascii="Times New Roman" w:hAnsi="Times New Roman" w:cs="Times New Roman"/>
          <w:color w:val="auto"/>
          <w:sz w:val="22"/>
          <w:szCs w:val="22"/>
        </w:rPr>
        <w:t>Praze</w:t>
      </w:r>
      <w:r w:rsidRPr="003342CA">
        <w:rPr>
          <w:rFonts w:ascii="Times New Roman" w:hAnsi="Times New Roman" w:cs="Times New Roman"/>
          <w:color w:val="auto"/>
          <w:sz w:val="22"/>
          <w:szCs w:val="22"/>
        </w:rPr>
        <w:t xml:space="preserve">. </w:t>
      </w:r>
      <w:bookmarkStart w:id="3" w:name="_Ref489613582"/>
      <w:bookmarkStart w:id="4" w:name="_Hlk489613809"/>
    </w:p>
    <w:p w14:paraId="341C3B10" w14:textId="52F215C4" w:rsidR="00F4354A" w:rsidRPr="003342CA" w:rsidRDefault="00F4354A" w:rsidP="008B5269">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(2)</w:t>
      </w:r>
      <w:r w:rsidR="008B5269"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Pokud vztah založený Smlouvou obsahuje mezinárodní (zahraniční) prvek, pak smluvní strany sjednávají, že vztah se řídí českým právem.</w:t>
      </w:r>
      <w:bookmarkEnd w:id="3"/>
      <w:r w:rsidRPr="003342CA">
        <w:rPr>
          <w:rFonts w:ascii="Times New Roman" w:hAnsi="Times New Roman" w:cs="Times New Roman"/>
          <w:color w:val="auto"/>
          <w:sz w:val="22"/>
          <w:szCs w:val="22"/>
        </w:rPr>
        <w:t xml:space="preserve"> Volbou práva podle předchozí věty není Zákazník, který je spotřebitelem, zbaven ochrany, kterou mu poskytují ustanovení právního řádu, od nichž se nelze smluvně odchýlit, a jež by se v případě neexistence volby práva jinak použila dle ustanovení čl. 6 odst. 1 Nařízení Evropského parlamentu a Rady (ES) č. 593/2008 ze dne 17. června 2008 o právu rozhodném pro smluvní závazkové vztahy (Řím I).</w:t>
      </w:r>
      <w:bookmarkEnd w:id="4"/>
    </w:p>
    <w:p w14:paraId="41751B4C" w14:textId="77777777" w:rsidR="00F4354A" w:rsidRPr="003342CA" w:rsidRDefault="00F4354A" w:rsidP="0005706B">
      <w:pPr>
        <w:pStyle w:val="Default"/>
        <w:spacing w:line="0" w:lineRule="atLeast"/>
        <w:jc w:val="both"/>
        <w:rPr>
          <w:rFonts w:ascii="Times New Roman" w:hAnsi="Times New Roman" w:cs="Times New Roman"/>
          <w:color w:val="auto"/>
          <w:sz w:val="22"/>
          <w:szCs w:val="22"/>
        </w:rPr>
      </w:pPr>
    </w:p>
    <w:p w14:paraId="53DF80FB" w14:textId="07C26E73" w:rsidR="00C32EF2" w:rsidRPr="003342CA" w:rsidRDefault="00C32EF2" w:rsidP="0005706B">
      <w:pPr>
        <w:pStyle w:val="Default"/>
        <w:spacing w:line="0" w:lineRule="atLeast"/>
        <w:jc w:val="center"/>
        <w:rPr>
          <w:rFonts w:ascii="Times New Roman" w:hAnsi="Times New Roman" w:cs="Times New Roman"/>
          <w:b/>
          <w:bCs/>
          <w:color w:val="auto"/>
          <w:sz w:val="22"/>
          <w:szCs w:val="22"/>
        </w:rPr>
      </w:pPr>
      <w:r w:rsidRPr="003342CA">
        <w:rPr>
          <w:rFonts w:ascii="Times New Roman" w:hAnsi="Times New Roman" w:cs="Times New Roman"/>
          <w:b/>
          <w:bCs/>
          <w:color w:val="auto"/>
          <w:sz w:val="22"/>
          <w:szCs w:val="22"/>
        </w:rPr>
        <w:t>X</w:t>
      </w:r>
      <w:r w:rsidR="00D170C2" w:rsidRPr="003342CA">
        <w:rPr>
          <w:rFonts w:ascii="Times New Roman" w:hAnsi="Times New Roman" w:cs="Times New Roman"/>
          <w:b/>
          <w:bCs/>
          <w:color w:val="auto"/>
          <w:sz w:val="22"/>
          <w:szCs w:val="22"/>
        </w:rPr>
        <w:t>I</w:t>
      </w:r>
      <w:r w:rsidRPr="003342CA">
        <w:rPr>
          <w:rFonts w:ascii="Times New Roman" w:hAnsi="Times New Roman" w:cs="Times New Roman"/>
          <w:b/>
          <w:bCs/>
          <w:color w:val="auto"/>
          <w:sz w:val="22"/>
          <w:szCs w:val="22"/>
        </w:rPr>
        <w:t xml:space="preserve">. </w:t>
      </w:r>
      <w:r w:rsidRPr="003342CA">
        <w:rPr>
          <w:rFonts w:ascii="Times New Roman" w:hAnsi="Times New Roman" w:cs="Times New Roman"/>
          <w:b/>
          <w:bCs/>
          <w:color w:val="auto"/>
          <w:sz w:val="22"/>
          <w:szCs w:val="22"/>
          <w:u w:val="single"/>
        </w:rPr>
        <w:t>Zvláštní ustanovení pro Spotřebitele</w:t>
      </w:r>
    </w:p>
    <w:p w14:paraId="2C097707" w14:textId="77777777" w:rsidR="008B5269" w:rsidRPr="003342CA" w:rsidRDefault="00C32EF2" w:rsidP="008B5269">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(1)</w:t>
      </w:r>
      <w:r w:rsidR="008B5269"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Ujednání uvedené v tomto článku platí výlučně pro Zákazníka, který vystupuje ve vztahu vzniklém uzavřením Smlouvy jako Spotřebitel, tedy jako fyzická osoba, které tuto smlouvu uzavírají mimo rámec své podnikatelské činnosti.</w:t>
      </w:r>
    </w:p>
    <w:p w14:paraId="756F7CE5" w14:textId="7318DB69" w:rsidR="008B5269" w:rsidRPr="003342CA" w:rsidRDefault="00C32EF2" w:rsidP="008B5269">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(2)</w:t>
      </w:r>
      <w:r w:rsidR="008B5269" w:rsidRPr="003342CA">
        <w:rPr>
          <w:rFonts w:ascii="Times New Roman" w:hAnsi="Times New Roman" w:cs="Times New Roman"/>
          <w:color w:val="auto"/>
          <w:sz w:val="22"/>
          <w:szCs w:val="22"/>
        </w:rPr>
        <w:tab/>
      </w:r>
      <w:r w:rsidR="0074164B" w:rsidRPr="003342CA">
        <w:rPr>
          <w:rFonts w:ascii="Times New Roman" w:hAnsi="Times New Roman" w:cs="Times New Roman"/>
          <w:color w:val="auto"/>
          <w:sz w:val="22"/>
          <w:szCs w:val="22"/>
        </w:rPr>
        <w:t>Je-li Smlouva uzavírána prostřednictvím komunikace na dálku v souladu s čl. II bodem (</w:t>
      </w:r>
      <w:r w:rsidR="00D316C3">
        <w:rPr>
          <w:rFonts w:ascii="Times New Roman" w:hAnsi="Times New Roman" w:cs="Times New Roman"/>
          <w:color w:val="auto"/>
          <w:sz w:val="22"/>
          <w:szCs w:val="22"/>
        </w:rPr>
        <w:t>3</w:t>
      </w:r>
      <w:r w:rsidR="0074164B" w:rsidRPr="003342CA">
        <w:rPr>
          <w:rFonts w:ascii="Times New Roman" w:hAnsi="Times New Roman" w:cs="Times New Roman"/>
          <w:color w:val="auto"/>
          <w:sz w:val="22"/>
          <w:szCs w:val="22"/>
        </w:rPr>
        <w:t xml:space="preserve">) těchto VSP, pak </w:t>
      </w:r>
      <w:r w:rsidRPr="003342CA">
        <w:rPr>
          <w:rFonts w:ascii="Times New Roman" w:hAnsi="Times New Roman" w:cs="Times New Roman"/>
          <w:color w:val="auto"/>
          <w:sz w:val="22"/>
          <w:szCs w:val="22"/>
        </w:rPr>
        <w:t xml:space="preserve">Spotřebitel má právo odstoupit od Smlouvy ve lhůtě 14 dnů, ode dne jejího uzavření v souladu s § 1829 odst. 1 OZ. Dojde-li k odstoupení od smlouvy ze strany Spotřebitele, je Spotřebitel povinen v souladu s § 1834 OZ uhradit </w:t>
      </w:r>
      <w:r w:rsidR="0074164B" w:rsidRPr="003342CA">
        <w:rPr>
          <w:rFonts w:ascii="Times New Roman" w:hAnsi="Times New Roman" w:cs="Times New Roman"/>
          <w:color w:val="auto"/>
          <w:sz w:val="22"/>
          <w:szCs w:val="22"/>
        </w:rPr>
        <w:t>Servisu</w:t>
      </w:r>
      <w:r w:rsidRPr="003342CA">
        <w:rPr>
          <w:rFonts w:ascii="Times New Roman" w:hAnsi="Times New Roman" w:cs="Times New Roman"/>
          <w:color w:val="auto"/>
          <w:sz w:val="22"/>
          <w:szCs w:val="22"/>
        </w:rPr>
        <w:t xml:space="preserve"> poměrnou část sjednané </w:t>
      </w:r>
      <w:r w:rsidR="0074164B" w:rsidRPr="003342CA">
        <w:rPr>
          <w:rFonts w:ascii="Times New Roman" w:hAnsi="Times New Roman" w:cs="Times New Roman"/>
          <w:color w:val="auto"/>
          <w:sz w:val="22"/>
          <w:szCs w:val="22"/>
        </w:rPr>
        <w:t>c</w:t>
      </w:r>
      <w:r w:rsidRPr="003342CA">
        <w:rPr>
          <w:rFonts w:ascii="Times New Roman" w:hAnsi="Times New Roman" w:cs="Times New Roman"/>
          <w:color w:val="auto"/>
          <w:sz w:val="22"/>
          <w:szCs w:val="22"/>
        </w:rPr>
        <w:t xml:space="preserve">eny, jež odpovídá hodnotě poskytnutého plnění </w:t>
      </w:r>
      <w:r w:rsidR="0074164B" w:rsidRPr="003342CA">
        <w:rPr>
          <w:rFonts w:ascii="Times New Roman" w:hAnsi="Times New Roman" w:cs="Times New Roman"/>
          <w:color w:val="auto"/>
          <w:sz w:val="22"/>
          <w:szCs w:val="22"/>
        </w:rPr>
        <w:t>ze strany Servisu</w:t>
      </w:r>
      <w:r w:rsidRPr="003342CA">
        <w:rPr>
          <w:rFonts w:ascii="Times New Roman" w:hAnsi="Times New Roman" w:cs="Times New Roman"/>
          <w:color w:val="auto"/>
          <w:sz w:val="22"/>
          <w:szCs w:val="22"/>
        </w:rPr>
        <w:t xml:space="preserve">. </w:t>
      </w:r>
    </w:p>
    <w:p w14:paraId="19717359" w14:textId="77777777" w:rsidR="008B5269" w:rsidRPr="003342CA" w:rsidRDefault="00C32EF2" w:rsidP="008B5269">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(3)</w:t>
      </w:r>
      <w:r w:rsidR="008B5269" w:rsidRPr="003342CA">
        <w:rPr>
          <w:rFonts w:ascii="Times New Roman" w:hAnsi="Times New Roman" w:cs="Times New Roman"/>
          <w:color w:val="auto"/>
          <w:sz w:val="22"/>
          <w:szCs w:val="22"/>
        </w:rPr>
        <w:tab/>
      </w:r>
      <w:r w:rsidR="0074164B" w:rsidRPr="003342CA">
        <w:rPr>
          <w:rFonts w:ascii="Times New Roman" w:hAnsi="Times New Roman" w:cs="Times New Roman"/>
          <w:color w:val="auto"/>
          <w:sz w:val="22"/>
          <w:szCs w:val="22"/>
        </w:rPr>
        <w:t>Spotřebitel</w:t>
      </w:r>
      <w:r w:rsidRPr="003342CA">
        <w:rPr>
          <w:rFonts w:ascii="Times New Roman" w:hAnsi="Times New Roman" w:cs="Times New Roman"/>
          <w:color w:val="auto"/>
          <w:sz w:val="22"/>
          <w:szCs w:val="22"/>
        </w:rPr>
        <w:t xml:space="preserve"> tímto ve smyslu § 1823 OZ výslovně žádá, aby </w:t>
      </w:r>
      <w:r w:rsidR="0074164B" w:rsidRPr="003342CA">
        <w:rPr>
          <w:rFonts w:ascii="Times New Roman" w:hAnsi="Times New Roman" w:cs="Times New Roman"/>
          <w:color w:val="auto"/>
          <w:sz w:val="22"/>
          <w:szCs w:val="22"/>
        </w:rPr>
        <w:t>Servis</w:t>
      </w:r>
      <w:r w:rsidRPr="003342CA">
        <w:rPr>
          <w:rFonts w:ascii="Times New Roman" w:hAnsi="Times New Roman" w:cs="Times New Roman"/>
          <w:color w:val="auto"/>
          <w:sz w:val="22"/>
          <w:szCs w:val="22"/>
        </w:rPr>
        <w:t xml:space="preserve"> započal s plněním svých povinností, jež jsou předmětem Smlouvy bezprostředně po jejím uzavření, tj. ve lhůtě pro odstoupení od smlouvy dle § 1829 odst. 1 OZ.</w:t>
      </w:r>
    </w:p>
    <w:p w14:paraId="7789A5BA" w14:textId="77777777" w:rsidR="008B5269" w:rsidRPr="003342CA" w:rsidRDefault="0074164B" w:rsidP="008B5269">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(4)</w:t>
      </w:r>
      <w:r w:rsidR="008B5269"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Spotřebitel tímto ve smyslu § 1837 písm. a) OZ souhlasí, aby Servis splnil své povinnosti, jež jsou předmětem Smlouvy, před uplynutím lhůty pro odstoupení od smlouvy dle § 1829 odst. 1 OZ. Jestliže Servis takto splnil své povinnosti před uplynutím lhůty pro odstoupení od Smlouvy dle § 1829 odst. 1 OZ, není Spotřebitel oprávněn od Smlouvy odstoupit.</w:t>
      </w:r>
    </w:p>
    <w:p w14:paraId="0257E733" w14:textId="77777777" w:rsidR="008B5269" w:rsidRPr="003342CA" w:rsidRDefault="00BE146F" w:rsidP="008B5269">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(5)</w:t>
      </w:r>
      <w:r w:rsidR="008B5269"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V případě, že dojde mezi Servisem a Spotřebitelem ke vzniku spotřebitelského sporu ze Smlouvy, který se nepodaří vyřešit vzájemnou dohodou, může Spotřebitel podat návrh na mimosoudní </w:t>
      </w:r>
      <w:r w:rsidRPr="003342CA">
        <w:rPr>
          <w:rFonts w:ascii="Times New Roman" w:hAnsi="Times New Roman" w:cs="Times New Roman"/>
          <w:color w:val="auto"/>
          <w:sz w:val="22"/>
          <w:szCs w:val="22"/>
        </w:rPr>
        <w:lastRenderedPageBreak/>
        <w:t>řešení takového sporu určenému subjektu mimosoudního řešení spotřebitelských sporů, kterým je Česká obchodní inspekce.</w:t>
      </w:r>
    </w:p>
    <w:p w14:paraId="2D2DA411" w14:textId="55D08536" w:rsidR="008B5269" w:rsidRPr="003342CA" w:rsidRDefault="00BE146F" w:rsidP="00D316C3">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(6)</w:t>
      </w:r>
      <w:r w:rsidR="008B5269"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K mimosoudnímu řešení spotřebitelských sporů ze smlouvy je příslušná Česká obchodní inspekce se sídlem Štěpánská 567/15, 120 00 Praha 2, IČ: 000 20 869, internetová adresa: </w:t>
      </w:r>
      <w:hyperlink r:id="rId11" w:history="1">
        <w:r w:rsidRPr="003342CA">
          <w:rPr>
            <w:rFonts w:ascii="Times New Roman" w:hAnsi="Times New Roman" w:cs="Times New Roman"/>
            <w:color w:val="auto"/>
            <w:sz w:val="22"/>
            <w:szCs w:val="22"/>
          </w:rPr>
          <w:t>https://adr.coi.cz/cs</w:t>
        </w:r>
      </w:hyperlink>
      <w:r w:rsidRPr="003342CA">
        <w:rPr>
          <w:rFonts w:ascii="Times New Roman" w:hAnsi="Times New Roman" w:cs="Times New Roman"/>
          <w:color w:val="auto"/>
          <w:sz w:val="22"/>
          <w:szCs w:val="22"/>
        </w:rPr>
        <w:t>, Email: </w:t>
      </w:r>
      <w:hyperlink r:id="rId12" w:tgtFrame="_blank" w:history="1">
        <w:r w:rsidRPr="003342CA">
          <w:rPr>
            <w:rFonts w:ascii="Times New Roman" w:hAnsi="Times New Roman" w:cs="Times New Roman"/>
            <w:color w:val="auto"/>
            <w:sz w:val="22"/>
            <w:szCs w:val="22"/>
          </w:rPr>
          <w:t>adr@coi.cz</w:t>
        </w:r>
      </w:hyperlink>
      <w:r w:rsidRPr="003342CA">
        <w:rPr>
          <w:rFonts w:ascii="Times New Roman" w:hAnsi="Times New Roman" w:cs="Times New Roman"/>
          <w:color w:val="auto"/>
          <w:sz w:val="22"/>
          <w:szCs w:val="22"/>
        </w:rPr>
        <w:t xml:space="preserve">. Evropské spotřebitelské centrum Česká republika se sídlem Štěpánská 567/15, 120 00 Praha 2, internetová adresa: </w:t>
      </w:r>
      <w:hyperlink r:id="rId13" w:history="1">
        <w:r w:rsidR="00616075" w:rsidRPr="003342CA">
          <w:rPr>
            <w:rStyle w:val="Hypertextovodkaz"/>
            <w:rFonts w:ascii="Times New Roman" w:hAnsi="Times New Roman" w:cs="Times New Roman"/>
            <w:color w:val="auto"/>
            <w:sz w:val="22"/>
            <w:szCs w:val="22"/>
          </w:rPr>
          <w:t>http://www.evropskyspotrebitel.cz</w:t>
        </w:r>
      </w:hyperlink>
      <w:r w:rsidR="00616075" w:rsidRPr="003342CA">
        <w:rPr>
          <w:rFonts w:ascii="Times New Roman" w:hAnsi="Times New Roman" w:cs="Times New Roman"/>
          <w:color w:val="auto"/>
          <w:sz w:val="22"/>
          <w:szCs w:val="22"/>
        </w:rPr>
        <w:t xml:space="preserve"> </w:t>
      </w:r>
      <w:r w:rsidRPr="003342CA">
        <w:rPr>
          <w:rFonts w:ascii="Times New Roman" w:hAnsi="Times New Roman" w:cs="Times New Roman"/>
          <w:color w:val="auto"/>
          <w:sz w:val="22"/>
          <w:szCs w:val="22"/>
        </w:rPr>
        <w:t xml:space="preserve"> je kontaktním místem podle Nařízení Evropského parlamentu a Rady (EU) č. 524/2013 ze dne 21. května 2013 o řešení spotřebitelských sporů on-line a o změně nařízení (ES) č. 2006/2004 a směrnice 2009/22/ES (nařízení o řešení spotřebitelských sporů on-line). </w:t>
      </w:r>
    </w:p>
    <w:p w14:paraId="3BF28756" w14:textId="77777777" w:rsidR="008B5269" w:rsidRPr="003342CA" w:rsidRDefault="008B5269" w:rsidP="0005706B">
      <w:pPr>
        <w:pStyle w:val="Default"/>
        <w:spacing w:line="0" w:lineRule="atLeast"/>
        <w:jc w:val="both"/>
        <w:rPr>
          <w:rFonts w:ascii="Times New Roman" w:hAnsi="Times New Roman" w:cs="Times New Roman"/>
          <w:color w:val="auto"/>
          <w:sz w:val="22"/>
          <w:szCs w:val="22"/>
        </w:rPr>
      </w:pPr>
    </w:p>
    <w:p w14:paraId="7CE357D5" w14:textId="09DE4F15" w:rsidR="0035352A" w:rsidRPr="003342CA" w:rsidRDefault="0035352A" w:rsidP="0005706B">
      <w:pPr>
        <w:pStyle w:val="Default"/>
        <w:spacing w:line="0" w:lineRule="atLeast"/>
        <w:jc w:val="center"/>
        <w:rPr>
          <w:rFonts w:ascii="Times New Roman" w:hAnsi="Times New Roman" w:cs="Times New Roman"/>
          <w:color w:val="auto"/>
          <w:sz w:val="22"/>
          <w:szCs w:val="22"/>
        </w:rPr>
      </w:pPr>
      <w:r w:rsidRPr="003342CA">
        <w:rPr>
          <w:rFonts w:ascii="Times New Roman" w:hAnsi="Times New Roman" w:cs="Times New Roman"/>
          <w:b/>
          <w:bCs/>
          <w:color w:val="auto"/>
          <w:sz w:val="22"/>
          <w:szCs w:val="22"/>
        </w:rPr>
        <w:t>X</w:t>
      </w:r>
      <w:r w:rsidR="00D170C2" w:rsidRPr="003342CA">
        <w:rPr>
          <w:rFonts w:ascii="Times New Roman" w:hAnsi="Times New Roman" w:cs="Times New Roman"/>
          <w:b/>
          <w:bCs/>
          <w:color w:val="auto"/>
          <w:sz w:val="22"/>
          <w:szCs w:val="22"/>
        </w:rPr>
        <w:t>II</w:t>
      </w:r>
      <w:r w:rsidRPr="003342CA">
        <w:rPr>
          <w:rFonts w:ascii="Times New Roman" w:hAnsi="Times New Roman" w:cs="Times New Roman"/>
          <w:b/>
          <w:bCs/>
          <w:color w:val="auto"/>
          <w:sz w:val="22"/>
          <w:szCs w:val="22"/>
        </w:rPr>
        <w:t xml:space="preserve">. </w:t>
      </w:r>
      <w:r w:rsidRPr="003342CA">
        <w:rPr>
          <w:rFonts w:ascii="Times New Roman" w:hAnsi="Times New Roman" w:cs="Times New Roman"/>
          <w:b/>
          <w:bCs/>
          <w:color w:val="auto"/>
          <w:sz w:val="22"/>
          <w:szCs w:val="22"/>
          <w:u w:val="single"/>
        </w:rPr>
        <w:t>Závěrečná ustanovení</w:t>
      </w:r>
    </w:p>
    <w:p w14:paraId="17060EE1" w14:textId="3B935EDB" w:rsidR="008B5269" w:rsidRPr="003342CA" w:rsidRDefault="0035352A" w:rsidP="008B5269">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(1)</w:t>
      </w:r>
      <w:r w:rsidR="008B5269"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Pro účely zajištění závazků vyplývajících ze záručních podmínek, pro statistické účely a pro možnost zákazníka být informován o dalších nabídkách skupiny BMW Group a dealerské sítě autorizovaných prodejců, dává </w:t>
      </w:r>
      <w:r w:rsidR="00364F06"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ákazník svým podpisem Potvrzení servisní objednávky nebo Fakturou za náhradní díly, v souladu se zákonem č. 11</w:t>
      </w:r>
      <w:r w:rsidR="00364F06" w:rsidRPr="003342CA">
        <w:rPr>
          <w:rFonts w:ascii="Times New Roman" w:hAnsi="Times New Roman" w:cs="Times New Roman"/>
          <w:color w:val="auto"/>
          <w:sz w:val="22"/>
          <w:szCs w:val="22"/>
        </w:rPr>
        <w:t>0</w:t>
      </w:r>
      <w:r w:rsidRPr="003342CA">
        <w:rPr>
          <w:rFonts w:ascii="Times New Roman" w:hAnsi="Times New Roman" w:cs="Times New Roman"/>
          <w:color w:val="auto"/>
          <w:sz w:val="22"/>
          <w:szCs w:val="22"/>
        </w:rPr>
        <w:t>/20</w:t>
      </w:r>
      <w:r w:rsidR="00364F06" w:rsidRPr="003342CA">
        <w:rPr>
          <w:rFonts w:ascii="Times New Roman" w:hAnsi="Times New Roman" w:cs="Times New Roman"/>
          <w:color w:val="auto"/>
          <w:sz w:val="22"/>
          <w:szCs w:val="22"/>
        </w:rPr>
        <w:t>19</w:t>
      </w:r>
      <w:r w:rsidRPr="003342CA">
        <w:rPr>
          <w:rFonts w:ascii="Times New Roman" w:hAnsi="Times New Roman" w:cs="Times New Roman"/>
          <w:color w:val="auto"/>
          <w:sz w:val="22"/>
          <w:szCs w:val="22"/>
        </w:rPr>
        <w:t xml:space="preserve"> Sb.</w:t>
      </w:r>
      <w:r w:rsidR="00364F06" w:rsidRPr="003342CA">
        <w:rPr>
          <w:rFonts w:ascii="Times New Roman" w:hAnsi="Times New Roman" w:cs="Times New Roman"/>
          <w:color w:val="auto"/>
          <w:sz w:val="22"/>
          <w:szCs w:val="22"/>
        </w:rPr>
        <w:t xml:space="preserve"> o zpracování osobních údajů, jakož i nařízení</w:t>
      </w:r>
      <w:r w:rsidR="00D316C3">
        <w:rPr>
          <w:rFonts w:ascii="Times New Roman" w:hAnsi="Times New Roman" w:cs="Times New Roman"/>
          <w:color w:val="auto"/>
          <w:sz w:val="22"/>
          <w:szCs w:val="22"/>
        </w:rPr>
        <w:t>m</w:t>
      </w:r>
      <w:r w:rsidR="00364F06" w:rsidRPr="003342CA">
        <w:rPr>
          <w:rFonts w:ascii="Times New Roman" w:hAnsi="Times New Roman" w:cs="Times New Roman"/>
          <w:color w:val="auto"/>
          <w:sz w:val="22"/>
          <w:szCs w:val="22"/>
        </w:rPr>
        <w:t xml:space="preserve"> o ochraně osobních údajů, a to nařízení Evropského Parlamentu a Rady (EU) 2016/679 ze dne 27.04.2016</w:t>
      </w:r>
      <w:r w:rsidRPr="003342CA">
        <w:rPr>
          <w:rFonts w:ascii="Times New Roman" w:hAnsi="Times New Roman" w:cs="Times New Roman"/>
          <w:color w:val="auto"/>
          <w:sz w:val="22"/>
          <w:szCs w:val="22"/>
        </w:rPr>
        <w:t xml:space="preserve"> </w:t>
      </w:r>
      <w:r w:rsidR="00364F06" w:rsidRPr="003342CA">
        <w:rPr>
          <w:rFonts w:ascii="Times New Roman" w:hAnsi="Times New Roman" w:cs="Times New Roman"/>
          <w:color w:val="auto"/>
          <w:sz w:val="22"/>
          <w:szCs w:val="22"/>
        </w:rPr>
        <w:t>(dále jen „</w:t>
      </w:r>
      <w:r w:rsidR="00364F06" w:rsidRPr="003342CA">
        <w:rPr>
          <w:rFonts w:ascii="Times New Roman" w:hAnsi="Times New Roman" w:cs="Times New Roman"/>
          <w:b/>
          <w:bCs/>
          <w:color w:val="auto"/>
          <w:sz w:val="22"/>
          <w:szCs w:val="22"/>
        </w:rPr>
        <w:t>GDPR</w:t>
      </w:r>
      <w:r w:rsidR="00364F06" w:rsidRPr="003342CA">
        <w:rPr>
          <w:rFonts w:ascii="Times New Roman" w:hAnsi="Times New Roman" w:cs="Times New Roman"/>
          <w:color w:val="auto"/>
          <w:sz w:val="22"/>
          <w:szCs w:val="22"/>
        </w:rPr>
        <w:t xml:space="preserve">“) </w:t>
      </w:r>
      <w:r w:rsidRPr="003342CA">
        <w:rPr>
          <w:rFonts w:ascii="Times New Roman" w:hAnsi="Times New Roman" w:cs="Times New Roman"/>
          <w:color w:val="auto"/>
          <w:sz w:val="22"/>
          <w:szCs w:val="22"/>
        </w:rPr>
        <w:t>výslovný souhlas se zpracováním svých osobních údajů. Souhlas platí do doby jeho písemného odvolání.</w:t>
      </w:r>
      <w:r w:rsidR="00364F06" w:rsidRPr="003342CA">
        <w:rPr>
          <w:rFonts w:ascii="Times New Roman" w:hAnsi="Times New Roman" w:cs="Times New Roman"/>
          <w:color w:val="auto"/>
          <w:sz w:val="22"/>
          <w:szCs w:val="22"/>
        </w:rPr>
        <w:t xml:space="preserve"> Zákazník bere na vědomí, že Servis je oprávněn zpracovávat osobní údaje Zákazníka i bez výslovného souhlasu, a to způsobem a za podmínek stanovených GDPR.</w:t>
      </w:r>
      <w:r w:rsidRPr="003342CA">
        <w:rPr>
          <w:rFonts w:ascii="Times New Roman" w:hAnsi="Times New Roman" w:cs="Times New Roman"/>
          <w:color w:val="auto"/>
          <w:sz w:val="22"/>
          <w:szCs w:val="22"/>
        </w:rPr>
        <w:t xml:space="preserve"> </w:t>
      </w:r>
    </w:p>
    <w:p w14:paraId="4BAFDAFF" w14:textId="4DFABF51" w:rsidR="008B5269" w:rsidRPr="003342CA" w:rsidRDefault="0035352A" w:rsidP="008B5269">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(2)</w:t>
      </w:r>
      <w:r w:rsidR="008B5269"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Podpisem </w:t>
      </w:r>
      <w:r w:rsidR="00364F06" w:rsidRPr="003342CA">
        <w:rPr>
          <w:rFonts w:ascii="Times New Roman" w:hAnsi="Times New Roman" w:cs="Times New Roman"/>
          <w:color w:val="auto"/>
          <w:sz w:val="22"/>
          <w:szCs w:val="22"/>
        </w:rPr>
        <w:t>p</w:t>
      </w:r>
      <w:r w:rsidRPr="003342CA">
        <w:rPr>
          <w:rFonts w:ascii="Times New Roman" w:hAnsi="Times New Roman" w:cs="Times New Roman"/>
          <w:color w:val="auto"/>
          <w:sz w:val="22"/>
          <w:szCs w:val="22"/>
        </w:rPr>
        <w:t xml:space="preserve">otvrzení servisní </w:t>
      </w:r>
      <w:r w:rsidR="00364F06" w:rsidRPr="003342CA">
        <w:rPr>
          <w:rFonts w:ascii="Times New Roman" w:hAnsi="Times New Roman" w:cs="Times New Roman"/>
          <w:color w:val="auto"/>
          <w:sz w:val="22"/>
          <w:szCs w:val="22"/>
        </w:rPr>
        <w:t>O</w:t>
      </w:r>
      <w:r w:rsidRPr="003342CA">
        <w:rPr>
          <w:rFonts w:ascii="Times New Roman" w:hAnsi="Times New Roman" w:cs="Times New Roman"/>
          <w:color w:val="auto"/>
          <w:sz w:val="22"/>
          <w:szCs w:val="22"/>
        </w:rPr>
        <w:t xml:space="preserve">bjednávky nebo </w:t>
      </w:r>
      <w:r w:rsidR="00364F06" w:rsidRPr="003342CA">
        <w:rPr>
          <w:rFonts w:ascii="Times New Roman" w:hAnsi="Times New Roman" w:cs="Times New Roman"/>
          <w:color w:val="auto"/>
          <w:sz w:val="22"/>
          <w:szCs w:val="22"/>
        </w:rPr>
        <w:t>f</w:t>
      </w:r>
      <w:r w:rsidRPr="003342CA">
        <w:rPr>
          <w:rFonts w:ascii="Times New Roman" w:hAnsi="Times New Roman" w:cs="Times New Roman"/>
          <w:color w:val="auto"/>
          <w:sz w:val="22"/>
          <w:szCs w:val="22"/>
        </w:rPr>
        <w:t xml:space="preserve">aktury </w:t>
      </w:r>
      <w:r w:rsidR="00364F06"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 stvrzuje, že se seznámil s </w:t>
      </w:r>
      <w:r w:rsidRPr="0044480D">
        <w:rPr>
          <w:rFonts w:ascii="Times New Roman" w:hAnsi="Times New Roman" w:cs="Times New Roman"/>
          <w:color w:val="auto"/>
          <w:sz w:val="22"/>
          <w:szCs w:val="22"/>
        </w:rPr>
        <w:t>obsahem těchto VSP, a s jejich zněním bez výhrad souhlasí. Úplné aktuální znění těchto VSP je zveřejněno v</w:t>
      </w:r>
      <w:r w:rsidR="00D170C2" w:rsidRPr="0044480D">
        <w:rPr>
          <w:rFonts w:ascii="Times New Roman" w:hAnsi="Times New Roman" w:cs="Times New Roman"/>
          <w:color w:val="auto"/>
          <w:sz w:val="22"/>
          <w:szCs w:val="22"/>
        </w:rPr>
        <w:t xml:space="preserve"> provozovnách Servisu </w:t>
      </w:r>
      <w:r w:rsidRPr="0044480D">
        <w:rPr>
          <w:rFonts w:ascii="Times New Roman" w:hAnsi="Times New Roman" w:cs="Times New Roman"/>
          <w:color w:val="auto"/>
          <w:sz w:val="22"/>
          <w:szCs w:val="22"/>
        </w:rPr>
        <w:t xml:space="preserve">a/nebo na internetových stránkách </w:t>
      </w:r>
      <w:r w:rsidR="00D170C2" w:rsidRPr="0044480D">
        <w:rPr>
          <w:rFonts w:ascii="Times New Roman" w:hAnsi="Times New Roman" w:cs="Times New Roman"/>
          <w:color w:val="auto"/>
          <w:sz w:val="22"/>
          <w:szCs w:val="22"/>
        </w:rPr>
        <w:t>Servisu</w:t>
      </w:r>
      <w:r w:rsidRPr="0044480D">
        <w:rPr>
          <w:rFonts w:ascii="Times New Roman" w:hAnsi="Times New Roman" w:cs="Times New Roman"/>
          <w:color w:val="auto"/>
          <w:sz w:val="22"/>
          <w:szCs w:val="22"/>
        </w:rPr>
        <w:t xml:space="preserve">, a to </w:t>
      </w:r>
      <w:r w:rsidR="0044480D" w:rsidRPr="0044480D">
        <w:rPr>
          <w:rFonts w:ascii="Times New Roman" w:hAnsi="Times New Roman" w:cs="Times New Roman"/>
          <w:sz w:val="22"/>
          <w:szCs w:val="22"/>
        </w:rPr>
        <w:t xml:space="preserve"> </w:t>
      </w:r>
      <w:hyperlink r:id="rId14" w:history="1">
        <w:r w:rsidR="0044480D" w:rsidRPr="00B55F80">
          <w:rPr>
            <w:rStyle w:val="Hypertextovodkaz"/>
            <w:rFonts w:ascii="Times New Roman" w:hAnsi="Times New Roman" w:cs="Times New Roman"/>
            <w:sz w:val="22"/>
            <w:szCs w:val="22"/>
          </w:rPr>
          <w:t>https://www.cartecgroup.com/smluvni-podminky-provadeni-oprav-v-cartec-praha/</w:t>
        </w:r>
      </w:hyperlink>
      <w:r w:rsidR="0044480D">
        <w:rPr>
          <w:rFonts w:ascii="Times New Roman" w:hAnsi="Times New Roman" w:cs="Times New Roman"/>
          <w:sz w:val="22"/>
          <w:szCs w:val="22"/>
        </w:rPr>
        <w:t xml:space="preserve"> </w:t>
      </w:r>
      <w:r w:rsidRPr="0044480D">
        <w:rPr>
          <w:rFonts w:ascii="Times New Roman" w:hAnsi="Times New Roman" w:cs="Times New Roman"/>
          <w:color w:val="auto"/>
          <w:sz w:val="22"/>
          <w:szCs w:val="22"/>
        </w:rPr>
        <w:t xml:space="preserve">Tyto VSP je </w:t>
      </w:r>
      <w:r w:rsidR="00D170C2" w:rsidRPr="0044480D">
        <w:rPr>
          <w:rFonts w:ascii="Times New Roman" w:hAnsi="Times New Roman" w:cs="Times New Roman"/>
          <w:color w:val="auto"/>
          <w:sz w:val="22"/>
          <w:szCs w:val="22"/>
        </w:rPr>
        <w:t>S</w:t>
      </w:r>
      <w:r w:rsidRPr="0044480D">
        <w:rPr>
          <w:rFonts w:ascii="Times New Roman" w:hAnsi="Times New Roman" w:cs="Times New Roman"/>
          <w:color w:val="auto"/>
          <w:sz w:val="22"/>
          <w:szCs w:val="22"/>
        </w:rPr>
        <w:t xml:space="preserve">ervis oprávněn kdykoli jednostranně změnit, provedenou změnu je však povinen oznámit </w:t>
      </w:r>
      <w:r w:rsidR="00364F06" w:rsidRPr="0044480D">
        <w:rPr>
          <w:rFonts w:ascii="Times New Roman" w:hAnsi="Times New Roman" w:cs="Times New Roman"/>
          <w:color w:val="auto"/>
          <w:sz w:val="22"/>
          <w:szCs w:val="22"/>
        </w:rPr>
        <w:t>Z</w:t>
      </w:r>
      <w:r w:rsidRPr="0044480D">
        <w:rPr>
          <w:rFonts w:ascii="Times New Roman" w:hAnsi="Times New Roman" w:cs="Times New Roman"/>
          <w:color w:val="auto"/>
          <w:sz w:val="22"/>
          <w:szCs w:val="22"/>
        </w:rPr>
        <w:t>ákazníkovi. Tato</w:t>
      </w:r>
      <w:r w:rsidRPr="003342CA">
        <w:rPr>
          <w:rFonts w:ascii="Times New Roman" w:hAnsi="Times New Roman" w:cs="Times New Roman"/>
          <w:color w:val="auto"/>
          <w:sz w:val="22"/>
          <w:szCs w:val="22"/>
        </w:rPr>
        <w:t xml:space="preserve"> oznamovací povinnost je splněna zveřejněním aktuálního nového znění VSP v</w:t>
      </w:r>
      <w:r w:rsidR="00D170C2" w:rsidRPr="003342CA">
        <w:rPr>
          <w:rFonts w:ascii="Times New Roman" w:hAnsi="Times New Roman" w:cs="Times New Roman"/>
          <w:color w:val="auto"/>
          <w:sz w:val="22"/>
          <w:szCs w:val="22"/>
        </w:rPr>
        <w:t xml:space="preserve"> provozovně Servisu </w:t>
      </w:r>
      <w:r w:rsidRPr="003342CA">
        <w:rPr>
          <w:rFonts w:ascii="Times New Roman" w:hAnsi="Times New Roman" w:cs="Times New Roman"/>
          <w:color w:val="auto"/>
          <w:sz w:val="22"/>
          <w:szCs w:val="22"/>
        </w:rPr>
        <w:t xml:space="preserve">a/nebo na internetových stránkách </w:t>
      </w:r>
      <w:r w:rsidR="00D170C2" w:rsidRPr="003342CA">
        <w:rPr>
          <w:rFonts w:ascii="Times New Roman" w:hAnsi="Times New Roman" w:cs="Times New Roman"/>
          <w:color w:val="auto"/>
          <w:sz w:val="22"/>
          <w:szCs w:val="22"/>
        </w:rPr>
        <w:t>Servisu,</w:t>
      </w:r>
      <w:r w:rsidRPr="003342CA">
        <w:rPr>
          <w:rFonts w:ascii="Times New Roman" w:hAnsi="Times New Roman" w:cs="Times New Roman"/>
          <w:color w:val="auto"/>
          <w:sz w:val="22"/>
          <w:szCs w:val="22"/>
        </w:rPr>
        <w:t xml:space="preserve"> a to </w:t>
      </w:r>
      <w:hyperlink r:id="rId15" w:history="1">
        <w:r w:rsidR="0044480D" w:rsidRPr="00B55F80">
          <w:rPr>
            <w:rStyle w:val="Hypertextovodkaz"/>
            <w:rFonts w:ascii="Times New Roman" w:hAnsi="Times New Roman" w:cs="Times New Roman"/>
            <w:sz w:val="22"/>
            <w:szCs w:val="22"/>
          </w:rPr>
          <w:t>https://www.cartecgroup.com/smluvni-podminky-provadeni-oprav-v-cartec-praha/</w:t>
        </w:r>
      </w:hyperlink>
      <w:r w:rsidR="0044480D">
        <w:rPr>
          <w:rFonts w:ascii="Times New Roman" w:hAnsi="Times New Roman" w:cs="Times New Roman"/>
          <w:color w:val="auto"/>
          <w:sz w:val="22"/>
          <w:szCs w:val="22"/>
        </w:rPr>
        <w:t xml:space="preserve"> </w:t>
      </w:r>
      <w:r w:rsidRPr="003342CA">
        <w:rPr>
          <w:rFonts w:ascii="Times New Roman" w:hAnsi="Times New Roman" w:cs="Times New Roman"/>
          <w:color w:val="auto"/>
          <w:sz w:val="22"/>
          <w:szCs w:val="22"/>
        </w:rPr>
        <w:t xml:space="preserve">Zákazník má právo změnu VSP odmítnout a uzavřenou </w:t>
      </w:r>
      <w:r w:rsidR="00364F06"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mlouvu z tohoto důvodu vypovědět nejpozději do nabytí účinnosti těchto změněných VSP, a to v 15 denní výpovědní době, která začne běžet okamžikem doručení výpovědi </w:t>
      </w:r>
      <w:r w:rsidR="00D170C2"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ervisu. Nebude-li do okamžiku nabytí účinnosti změněných VSP uzavřená </w:t>
      </w:r>
      <w:r w:rsidR="00D170C2"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mlouva vypovězena, platí, že </w:t>
      </w:r>
      <w:r w:rsidR="00364F06"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 se změnou VSP souhlasí. </w:t>
      </w:r>
    </w:p>
    <w:p w14:paraId="0ABCD6B5" w14:textId="3C7B5DE6" w:rsidR="008B5269" w:rsidRPr="003342CA" w:rsidRDefault="0035352A" w:rsidP="008B5269">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(3)</w:t>
      </w:r>
      <w:r w:rsidR="008B5269"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 xml:space="preserve">Servis se zavazuje nakládat s informacemi, které o sobě uvedl </w:t>
      </w:r>
      <w:r w:rsidR="00D170C2"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 plně v souladu se zákonem č. </w:t>
      </w:r>
      <w:r w:rsidR="00364F06" w:rsidRPr="003342CA">
        <w:rPr>
          <w:rFonts w:ascii="Times New Roman" w:hAnsi="Times New Roman" w:cs="Times New Roman"/>
          <w:color w:val="auto"/>
          <w:sz w:val="22"/>
          <w:szCs w:val="22"/>
        </w:rPr>
        <w:t xml:space="preserve">110/2019 </w:t>
      </w:r>
      <w:r w:rsidRPr="003342CA">
        <w:rPr>
          <w:rFonts w:ascii="Times New Roman" w:hAnsi="Times New Roman" w:cs="Times New Roman"/>
          <w:color w:val="auto"/>
          <w:sz w:val="22"/>
          <w:szCs w:val="22"/>
        </w:rPr>
        <w:t xml:space="preserve">Sb., o </w:t>
      </w:r>
      <w:r w:rsidR="00D170C2" w:rsidRPr="003342CA">
        <w:rPr>
          <w:rFonts w:ascii="Times New Roman" w:hAnsi="Times New Roman" w:cs="Times New Roman"/>
          <w:color w:val="auto"/>
          <w:sz w:val="22"/>
          <w:szCs w:val="22"/>
        </w:rPr>
        <w:t xml:space="preserve">zpracování </w:t>
      </w:r>
      <w:r w:rsidRPr="003342CA">
        <w:rPr>
          <w:rFonts w:ascii="Times New Roman" w:hAnsi="Times New Roman" w:cs="Times New Roman"/>
          <w:color w:val="auto"/>
          <w:sz w:val="22"/>
          <w:szCs w:val="22"/>
        </w:rPr>
        <w:t xml:space="preserve">osobních údajů, ve znění pozdějších předpisů. Zákazník tímto uděluje </w:t>
      </w:r>
      <w:r w:rsidR="00D316C3">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ervisu oprávnění shromažďovat, zpracovávat, uchovávat a užívat údaje, které o sobě uvedl </w:t>
      </w:r>
      <w:r w:rsidR="00364F06"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 a to: jméno a příjmení, obchodní firmy (názvu), adresy, bydliště, sídla, identifikačního čísla, </w:t>
      </w:r>
      <w:proofErr w:type="gramStart"/>
      <w:r w:rsidRPr="003342CA">
        <w:rPr>
          <w:rFonts w:ascii="Times New Roman" w:hAnsi="Times New Roman" w:cs="Times New Roman"/>
          <w:color w:val="auto"/>
          <w:sz w:val="22"/>
          <w:szCs w:val="22"/>
        </w:rPr>
        <w:t>daňové identifikační čísla</w:t>
      </w:r>
      <w:proofErr w:type="gramEnd"/>
      <w:r w:rsidRPr="003342CA">
        <w:rPr>
          <w:rFonts w:ascii="Times New Roman" w:hAnsi="Times New Roman" w:cs="Times New Roman"/>
          <w:color w:val="auto"/>
          <w:sz w:val="22"/>
          <w:szCs w:val="22"/>
        </w:rPr>
        <w:t xml:space="preserve">, adresy elektronické pošty a telefonní čísla. Tyto údaje budou zpracovány v elektronické podobě automatizovaným způsobem nebo v tištěné podobě neautomatizovaným způsobem, a to pro účely informačních a účtovacích systémů servisu a pro využití v rámci marketingových akcí servisu, za účelem vývoje a zlepšení služeb a informování </w:t>
      </w:r>
      <w:r w:rsidR="00364F06"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ákazníka o nových produktech </w:t>
      </w:r>
      <w:r w:rsidR="00D170C2" w:rsidRPr="003342CA">
        <w:rPr>
          <w:rFonts w:ascii="Times New Roman" w:hAnsi="Times New Roman" w:cs="Times New Roman"/>
          <w:color w:val="auto"/>
          <w:sz w:val="22"/>
          <w:szCs w:val="22"/>
        </w:rPr>
        <w:t>S</w:t>
      </w:r>
      <w:r w:rsidRPr="003342CA">
        <w:rPr>
          <w:rFonts w:ascii="Times New Roman" w:hAnsi="Times New Roman" w:cs="Times New Roman"/>
          <w:color w:val="auto"/>
          <w:sz w:val="22"/>
          <w:szCs w:val="22"/>
        </w:rPr>
        <w:t xml:space="preserve">ervisu. Osobní údaje budou zpracovávány na dobu </w:t>
      </w:r>
      <w:r w:rsidR="00D316C3">
        <w:rPr>
          <w:rFonts w:ascii="Times New Roman" w:hAnsi="Times New Roman" w:cs="Times New Roman"/>
          <w:color w:val="auto"/>
          <w:sz w:val="22"/>
          <w:szCs w:val="22"/>
        </w:rPr>
        <w:t xml:space="preserve">potřebnou k plněním smluvních a zákonných povinností Servisu. </w:t>
      </w:r>
      <w:r w:rsidRPr="003342CA">
        <w:rPr>
          <w:rFonts w:ascii="Times New Roman" w:hAnsi="Times New Roman" w:cs="Times New Roman"/>
          <w:color w:val="auto"/>
          <w:sz w:val="22"/>
          <w:szCs w:val="22"/>
        </w:rPr>
        <w:t xml:space="preserve">Zákazník bere na vědomí, že je povinen své osobní údaje uvádět správně a pravdivě. Zákazník potvrzuje, že poskytnuté osobní údaje jsou přesné a správné a že byl poučen o tom, že se jedná o dobrovolné poskytnutí osobních údajů. Souhlas se zpracováním osobních údajů platí do doby jeho písemného odvolání </w:t>
      </w:r>
      <w:r w:rsidR="00B1102D" w:rsidRPr="003342CA">
        <w:rPr>
          <w:rFonts w:ascii="Times New Roman" w:hAnsi="Times New Roman" w:cs="Times New Roman"/>
          <w:color w:val="auto"/>
          <w:sz w:val="22"/>
          <w:szCs w:val="22"/>
        </w:rPr>
        <w:t>Z</w:t>
      </w:r>
      <w:r w:rsidRPr="003342CA">
        <w:rPr>
          <w:rFonts w:ascii="Times New Roman" w:hAnsi="Times New Roman" w:cs="Times New Roman"/>
          <w:color w:val="auto"/>
          <w:sz w:val="22"/>
          <w:szCs w:val="22"/>
        </w:rPr>
        <w:t xml:space="preserve">ákazníkem. Zákazník dává dále výslovně souhlas se zasíláním obchodních sdělení ve smyslu zákona č. 480/2004 Sb., o některých službách informační společnosti, ve znění pozdějších předpisů, servisem na adresu jeho elektronické pošty. </w:t>
      </w:r>
    </w:p>
    <w:p w14:paraId="4D0998A1" w14:textId="77777777" w:rsidR="008B5269" w:rsidRPr="003342CA" w:rsidRDefault="008C2810" w:rsidP="008B5269">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(4)</w:t>
      </w:r>
      <w:r w:rsidR="008B5269"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Je-li některé ustanovení VSP neplatné nebo neúčinné, nebo se takovým stane, namísto neplatných ustanovení nastoupí ustanovení, jehož smysl se neplatnému ustanovení co nejvíce přibližuje. Neplatností nebo neúčinností jednoho ustanovení není dotčena platnost ostatních ustanovení.</w:t>
      </w:r>
    </w:p>
    <w:p w14:paraId="068C9EDB" w14:textId="3B5DB38C" w:rsidR="008B5269" w:rsidRPr="003342CA" w:rsidRDefault="008C2810" w:rsidP="008B5269">
      <w:pPr>
        <w:pStyle w:val="Default"/>
        <w:spacing w:line="0" w:lineRule="atLeast"/>
        <w:ind w:left="567" w:hanging="567"/>
        <w:jc w:val="both"/>
        <w:rPr>
          <w:rStyle w:val="apple-converted-space"/>
          <w:rFonts w:ascii="Times New Roman" w:hAnsi="Times New Roman" w:cs="Times New Roman"/>
          <w:color w:val="auto"/>
          <w:sz w:val="22"/>
          <w:szCs w:val="22"/>
        </w:rPr>
      </w:pPr>
      <w:r w:rsidRPr="003342CA">
        <w:rPr>
          <w:rStyle w:val="apple-converted-space"/>
          <w:rFonts w:ascii="Times New Roman" w:hAnsi="Times New Roman" w:cs="Times New Roman"/>
          <w:color w:val="auto"/>
          <w:sz w:val="22"/>
          <w:szCs w:val="22"/>
        </w:rPr>
        <w:t>(5)</w:t>
      </w:r>
      <w:r w:rsidR="008B5269" w:rsidRPr="003342CA">
        <w:rPr>
          <w:rStyle w:val="apple-converted-space"/>
          <w:rFonts w:ascii="Times New Roman" w:hAnsi="Times New Roman" w:cs="Times New Roman"/>
          <w:color w:val="auto"/>
          <w:sz w:val="22"/>
          <w:szCs w:val="22"/>
        </w:rPr>
        <w:tab/>
      </w:r>
      <w:r w:rsidRPr="003342CA">
        <w:rPr>
          <w:rStyle w:val="apple-converted-space"/>
          <w:rFonts w:ascii="Times New Roman" w:hAnsi="Times New Roman" w:cs="Times New Roman"/>
          <w:color w:val="auto"/>
          <w:sz w:val="22"/>
          <w:szCs w:val="22"/>
        </w:rPr>
        <w:t>VSP</w:t>
      </w:r>
      <w:r w:rsidRPr="003342CA">
        <w:rPr>
          <w:rFonts w:ascii="Times New Roman" w:hAnsi="Times New Roman" w:cs="Times New Roman"/>
          <w:color w:val="auto"/>
          <w:sz w:val="22"/>
          <w:szCs w:val="22"/>
        </w:rPr>
        <w:t xml:space="preserve"> jsou umístěny na stránce </w:t>
      </w:r>
      <w:hyperlink r:id="rId16" w:history="1">
        <w:r w:rsidR="0044480D" w:rsidRPr="00B55F80">
          <w:rPr>
            <w:rStyle w:val="Hypertextovodkaz"/>
          </w:rPr>
          <w:t xml:space="preserve"> </w:t>
        </w:r>
        <w:r w:rsidR="0044480D" w:rsidRPr="00B55F80">
          <w:rPr>
            <w:rStyle w:val="Hypertextovodkaz"/>
            <w:rFonts w:ascii="Times New Roman" w:hAnsi="Times New Roman" w:cs="Times New Roman"/>
            <w:sz w:val="22"/>
            <w:szCs w:val="22"/>
          </w:rPr>
          <w:t>https://www.cartecgroup.com/smluvni-podminky-provadeni-oprav-v-cartec-praha/</w:t>
        </w:r>
      </w:hyperlink>
      <w:r w:rsidRPr="003342CA">
        <w:rPr>
          <w:rFonts w:ascii="Times New Roman" w:hAnsi="Times New Roman" w:cs="Times New Roman"/>
          <w:color w:val="auto"/>
          <w:sz w:val="22"/>
          <w:szCs w:val="22"/>
        </w:rPr>
        <w:t xml:space="preserve">, kde si lze tyto VSP uložit či vytisknout užitím obvyklých pokynů. </w:t>
      </w:r>
      <w:proofErr w:type="gramStart"/>
      <w:r w:rsidRPr="003342CA">
        <w:rPr>
          <w:rFonts w:ascii="Times New Roman" w:hAnsi="Times New Roman" w:cs="Times New Roman"/>
          <w:color w:val="auto"/>
          <w:sz w:val="22"/>
          <w:szCs w:val="22"/>
        </w:rPr>
        <w:t>VSP  je</w:t>
      </w:r>
      <w:proofErr w:type="gramEnd"/>
      <w:r w:rsidRPr="003342CA">
        <w:rPr>
          <w:rFonts w:ascii="Times New Roman" w:hAnsi="Times New Roman" w:cs="Times New Roman"/>
          <w:color w:val="auto"/>
          <w:sz w:val="22"/>
          <w:szCs w:val="22"/>
        </w:rPr>
        <w:t xml:space="preserve"> možné stáhnout ve formátu PDF.</w:t>
      </w:r>
      <w:r w:rsidRPr="003342CA">
        <w:rPr>
          <w:rStyle w:val="apple-converted-space"/>
          <w:rFonts w:ascii="Times New Roman" w:hAnsi="Times New Roman" w:cs="Times New Roman"/>
          <w:color w:val="auto"/>
          <w:sz w:val="22"/>
          <w:szCs w:val="22"/>
        </w:rPr>
        <w:t> </w:t>
      </w:r>
    </w:p>
    <w:p w14:paraId="5DC0F330" w14:textId="15F2EC75" w:rsidR="008C2810" w:rsidRPr="003342CA" w:rsidRDefault="008C2810" w:rsidP="008B5269">
      <w:pPr>
        <w:pStyle w:val="Default"/>
        <w:spacing w:line="0" w:lineRule="atLeast"/>
        <w:ind w:left="567" w:hanging="567"/>
        <w:jc w:val="both"/>
        <w:rPr>
          <w:rFonts w:ascii="Times New Roman" w:hAnsi="Times New Roman" w:cs="Times New Roman"/>
          <w:color w:val="auto"/>
          <w:sz w:val="22"/>
          <w:szCs w:val="22"/>
        </w:rPr>
      </w:pPr>
      <w:r w:rsidRPr="003342CA">
        <w:rPr>
          <w:rFonts w:ascii="Times New Roman" w:hAnsi="Times New Roman" w:cs="Times New Roman"/>
          <w:color w:val="auto"/>
          <w:sz w:val="22"/>
          <w:szCs w:val="22"/>
        </w:rPr>
        <w:t>(6)</w:t>
      </w:r>
      <w:r w:rsidR="008B5269" w:rsidRPr="003342CA">
        <w:rPr>
          <w:rFonts w:ascii="Times New Roman" w:hAnsi="Times New Roman" w:cs="Times New Roman"/>
          <w:color w:val="auto"/>
          <w:sz w:val="22"/>
          <w:szCs w:val="22"/>
        </w:rPr>
        <w:tab/>
      </w:r>
      <w:r w:rsidRPr="003342CA">
        <w:rPr>
          <w:rFonts w:ascii="Times New Roman" w:hAnsi="Times New Roman" w:cs="Times New Roman"/>
          <w:color w:val="auto"/>
          <w:sz w:val="22"/>
          <w:szCs w:val="22"/>
        </w:rPr>
        <w:t>Kontaktní údaje Servisu</w:t>
      </w:r>
    </w:p>
    <w:p w14:paraId="4E3E4DB5" w14:textId="55346B47" w:rsidR="008C2810" w:rsidRPr="003342CA" w:rsidRDefault="008C2810" w:rsidP="008B5269">
      <w:pPr>
        <w:pStyle w:val="uroven2"/>
        <w:numPr>
          <w:ilvl w:val="0"/>
          <w:numId w:val="0"/>
        </w:numPr>
        <w:spacing w:before="0" w:after="0" w:line="0" w:lineRule="atLeast"/>
        <w:ind w:firstLine="567"/>
        <w:rPr>
          <w:rFonts w:ascii="Times New Roman" w:hAnsi="Times New Roman"/>
          <w:szCs w:val="22"/>
        </w:rPr>
      </w:pPr>
      <w:r w:rsidRPr="003342CA">
        <w:rPr>
          <w:rFonts w:ascii="Times New Roman" w:hAnsi="Times New Roman"/>
          <w:szCs w:val="22"/>
        </w:rPr>
        <w:lastRenderedPageBreak/>
        <w:t xml:space="preserve">adresa sídla: </w:t>
      </w:r>
      <w:r w:rsidR="003003A8">
        <w:rPr>
          <w:rFonts w:ascii="Times New Roman" w:hAnsi="Times New Roman"/>
          <w:szCs w:val="22"/>
        </w:rPr>
        <w:t>Průb</w:t>
      </w:r>
      <w:r w:rsidR="00CC36B4">
        <w:rPr>
          <w:rFonts w:ascii="Times New Roman" w:hAnsi="Times New Roman"/>
          <w:szCs w:val="22"/>
        </w:rPr>
        <w:t xml:space="preserve">ěžná 3123/80, </w:t>
      </w:r>
      <w:proofErr w:type="spellStart"/>
      <w:r w:rsidR="00CC36B4">
        <w:rPr>
          <w:rFonts w:ascii="Times New Roman" w:hAnsi="Times New Roman"/>
          <w:szCs w:val="22"/>
        </w:rPr>
        <w:t>Strašníce</w:t>
      </w:r>
      <w:proofErr w:type="spellEnd"/>
      <w:r w:rsidR="00D14F95">
        <w:rPr>
          <w:rFonts w:ascii="Times New Roman" w:hAnsi="Times New Roman"/>
          <w:szCs w:val="22"/>
        </w:rPr>
        <w:t>, 100 00 Praha 10</w:t>
      </w:r>
    </w:p>
    <w:p w14:paraId="4737E75B" w14:textId="4CBD9E3D" w:rsidR="008C2810" w:rsidRPr="003342CA" w:rsidRDefault="008C2810" w:rsidP="008B5269">
      <w:pPr>
        <w:pStyle w:val="uroven2"/>
        <w:numPr>
          <w:ilvl w:val="0"/>
          <w:numId w:val="0"/>
        </w:numPr>
        <w:spacing w:before="0" w:after="0" w:line="0" w:lineRule="atLeast"/>
        <w:ind w:firstLine="567"/>
        <w:rPr>
          <w:rFonts w:ascii="Times New Roman" w:hAnsi="Times New Roman"/>
          <w:szCs w:val="22"/>
        </w:rPr>
      </w:pPr>
      <w:r w:rsidRPr="003342CA">
        <w:rPr>
          <w:rFonts w:ascii="Times New Roman" w:hAnsi="Times New Roman"/>
          <w:szCs w:val="22"/>
        </w:rPr>
        <w:t>adresa provozov</w:t>
      </w:r>
      <w:r w:rsidR="003B1AD8" w:rsidRPr="003342CA">
        <w:rPr>
          <w:rFonts w:ascii="Times New Roman" w:hAnsi="Times New Roman"/>
          <w:szCs w:val="22"/>
        </w:rPr>
        <w:t>ny</w:t>
      </w:r>
      <w:r w:rsidRPr="003342CA">
        <w:rPr>
          <w:rFonts w:ascii="Times New Roman" w:hAnsi="Times New Roman"/>
          <w:szCs w:val="22"/>
        </w:rPr>
        <w:t xml:space="preserve"> prodávajícího: </w:t>
      </w:r>
    </w:p>
    <w:p w14:paraId="05E958CC" w14:textId="4131571E" w:rsidR="008B5269" w:rsidRPr="003342CA" w:rsidRDefault="00D14F95" w:rsidP="008B5269">
      <w:pPr>
        <w:pStyle w:val="uroven2"/>
        <w:numPr>
          <w:ilvl w:val="0"/>
          <w:numId w:val="0"/>
        </w:numPr>
        <w:spacing w:before="0" w:after="0" w:line="0" w:lineRule="atLeast"/>
        <w:ind w:firstLine="567"/>
        <w:rPr>
          <w:rFonts w:ascii="Times New Roman" w:hAnsi="Times New Roman"/>
          <w:szCs w:val="22"/>
        </w:rPr>
      </w:pPr>
      <w:r>
        <w:rPr>
          <w:rFonts w:ascii="Times New Roman" w:hAnsi="Times New Roman"/>
          <w:szCs w:val="22"/>
        </w:rPr>
        <w:t xml:space="preserve">Průběžná </w:t>
      </w:r>
      <w:r w:rsidR="00692FF7">
        <w:rPr>
          <w:rFonts w:ascii="Times New Roman" w:hAnsi="Times New Roman"/>
          <w:szCs w:val="22"/>
        </w:rPr>
        <w:t xml:space="preserve">3123/80, Praha 10 </w:t>
      </w:r>
      <w:proofErr w:type="gramStart"/>
      <w:r w:rsidR="00692FF7">
        <w:rPr>
          <w:rFonts w:ascii="Times New Roman" w:hAnsi="Times New Roman"/>
          <w:szCs w:val="22"/>
        </w:rPr>
        <w:t>Strašnice</w:t>
      </w:r>
      <w:r w:rsidR="00B8200F" w:rsidRPr="003342CA">
        <w:rPr>
          <w:rFonts w:ascii="Times New Roman" w:hAnsi="Times New Roman"/>
          <w:szCs w:val="22"/>
        </w:rPr>
        <w:t xml:space="preserve"> </w:t>
      </w:r>
      <w:r w:rsidR="008C2810" w:rsidRPr="003342CA">
        <w:rPr>
          <w:rFonts w:ascii="Times New Roman" w:hAnsi="Times New Roman"/>
          <w:szCs w:val="22"/>
        </w:rPr>
        <w:t xml:space="preserve"> telefon</w:t>
      </w:r>
      <w:proofErr w:type="gramEnd"/>
      <w:r w:rsidR="00B8200F" w:rsidRPr="003342CA">
        <w:rPr>
          <w:rFonts w:ascii="Times New Roman" w:hAnsi="Times New Roman"/>
          <w:szCs w:val="22"/>
        </w:rPr>
        <w:t>: +420-</w:t>
      </w:r>
      <w:r w:rsidR="00C13543">
        <w:rPr>
          <w:rFonts w:ascii="Times New Roman" w:hAnsi="Times New Roman"/>
          <w:szCs w:val="22"/>
        </w:rPr>
        <w:t>226</w:t>
      </w:r>
      <w:r w:rsidR="00054161">
        <w:rPr>
          <w:rFonts w:ascii="Times New Roman" w:hAnsi="Times New Roman"/>
          <w:szCs w:val="22"/>
        </w:rPr>
        <w:t> 889 011</w:t>
      </w:r>
    </w:p>
    <w:p w14:paraId="35A77C54" w14:textId="5BB08316" w:rsidR="006905B8" w:rsidRDefault="008B5269" w:rsidP="008B5269">
      <w:pPr>
        <w:pStyle w:val="uroven2"/>
        <w:numPr>
          <w:ilvl w:val="0"/>
          <w:numId w:val="0"/>
        </w:numPr>
        <w:spacing w:before="0" w:after="0" w:line="0" w:lineRule="atLeast"/>
        <w:ind w:left="567"/>
        <w:rPr>
          <w:rFonts w:ascii="Times New Roman" w:hAnsi="Times New Roman"/>
          <w:szCs w:val="22"/>
        </w:rPr>
      </w:pPr>
      <w:r w:rsidRPr="003342CA">
        <w:rPr>
          <w:rFonts w:ascii="Times New Roman" w:hAnsi="Times New Roman"/>
          <w:szCs w:val="22"/>
        </w:rPr>
        <w:t>a</w:t>
      </w:r>
      <w:r w:rsidR="008C2810" w:rsidRPr="003342CA">
        <w:rPr>
          <w:rFonts w:ascii="Times New Roman" w:hAnsi="Times New Roman"/>
          <w:szCs w:val="22"/>
        </w:rPr>
        <w:t xml:space="preserve">dresa elektronické pošty: </w:t>
      </w:r>
      <w:hyperlink r:id="rId17" w:history="1">
        <w:r w:rsidR="00054161" w:rsidRPr="00DB24AB">
          <w:rPr>
            <w:rStyle w:val="Hypertextovodkaz"/>
            <w:rFonts w:ascii="Times New Roman" w:hAnsi="Times New Roman"/>
            <w:szCs w:val="22"/>
          </w:rPr>
          <w:t>bmw@cartecpraha.cz</w:t>
        </w:r>
      </w:hyperlink>
      <w:r w:rsidR="006905B8">
        <w:rPr>
          <w:rFonts w:ascii="Times New Roman" w:hAnsi="Times New Roman"/>
          <w:szCs w:val="22"/>
        </w:rPr>
        <w:t xml:space="preserve"> </w:t>
      </w:r>
    </w:p>
    <w:p w14:paraId="445E5371" w14:textId="605EF345" w:rsidR="008C2810" w:rsidRPr="003342CA" w:rsidRDefault="008C2810" w:rsidP="008B5269">
      <w:pPr>
        <w:pStyle w:val="uroven2"/>
        <w:numPr>
          <w:ilvl w:val="0"/>
          <w:numId w:val="0"/>
        </w:numPr>
        <w:spacing w:before="0" w:after="0" w:line="0" w:lineRule="atLeast"/>
        <w:ind w:left="567"/>
        <w:rPr>
          <w:rFonts w:ascii="Times New Roman" w:hAnsi="Times New Roman"/>
          <w:szCs w:val="22"/>
        </w:rPr>
      </w:pPr>
      <w:r w:rsidRPr="003342CA">
        <w:rPr>
          <w:rFonts w:ascii="Times New Roman" w:hAnsi="Times New Roman"/>
          <w:szCs w:val="22"/>
        </w:rPr>
        <w:t xml:space="preserve">Servis neposkytuje jiný prostředek on-line komunikace. </w:t>
      </w:r>
    </w:p>
    <w:p w14:paraId="3AFF85A5" w14:textId="50CE1FA4" w:rsidR="007B1F1B" w:rsidRPr="003342CA" w:rsidRDefault="007B1F1B" w:rsidP="008B5269">
      <w:pPr>
        <w:pStyle w:val="uroven2"/>
        <w:numPr>
          <w:ilvl w:val="0"/>
          <w:numId w:val="0"/>
        </w:numPr>
        <w:spacing w:before="0" w:after="0" w:line="0" w:lineRule="atLeast"/>
        <w:ind w:left="567" w:hanging="567"/>
        <w:rPr>
          <w:rFonts w:ascii="Times New Roman" w:hAnsi="Times New Roman"/>
          <w:szCs w:val="22"/>
        </w:rPr>
      </w:pPr>
      <w:r w:rsidRPr="003342CA">
        <w:rPr>
          <w:rFonts w:ascii="Times New Roman" w:hAnsi="Times New Roman"/>
          <w:szCs w:val="22"/>
        </w:rPr>
        <w:t>(7)</w:t>
      </w:r>
      <w:r w:rsidR="008B5269" w:rsidRPr="003342CA">
        <w:rPr>
          <w:rFonts w:ascii="Times New Roman" w:hAnsi="Times New Roman"/>
          <w:szCs w:val="22"/>
        </w:rPr>
        <w:tab/>
      </w:r>
      <w:r w:rsidRPr="003342CA">
        <w:rPr>
          <w:rFonts w:ascii="Times New Roman" w:hAnsi="Times New Roman"/>
          <w:szCs w:val="22"/>
        </w:rPr>
        <w:t xml:space="preserve">Tyto VSP nabývají účinnosti dne </w:t>
      </w:r>
      <w:r w:rsidR="004C5F50">
        <w:rPr>
          <w:rFonts w:ascii="Times New Roman" w:hAnsi="Times New Roman"/>
          <w:szCs w:val="22"/>
        </w:rPr>
        <w:t>11.4.2023</w:t>
      </w:r>
      <w:r w:rsidR="003B1AD8" w:rsidRPr="003342CA">
        <w:rPr>
          <w:rFonts w:ascii="Times New Roman" w:hAnsi="Times New Roman"/>
          <w:szCs w:val="22"/>
        </w:rPr>
        <w:t xml:space="preserve"> </w:t>
      </w:r>
      <w:r w:rsidRPr="003342CA">
        <w:rPr>
          <w:rFonts w:ascii="Times New Roman" w:hAnsi="Times New Roman"/>
          <w:szCs w:val="22"/>
        </w:rPr>
        <w:t>a v celém rozsahu nahrazují Všeobecné smluvní podmínky pro provádění oprav a náhradních dílů ze dne 01. 01. 2015.</w:t>
      </w:r>
    </w:p>
    <w:p w14:paraId="4EFB685C" w14:textId="77777777" w:rsidR="0035352A" w:rsidRPr="003342CA" w:rsidRDefault="0035352A" w:rsidP="0005706B">
      <w:pPr>
        <w:pStyle w:val="Default"/>
        <w:spacing w:line="0" w:lineRule="atLeast"/>
        <w:jc w:val="both"/>
        <w:rPr>
          <w:rFonts w:ascii="Times New Roman" w:hAnsi="Times New Roman" w:cs="Times New Roman"/>
          <w:color w:val="auto"/>
          <w:sz w:val="22"/>
          <w:szCs w:val="22"/>
        </w:rPr>
      </w:pPr>
    </w:p>
    <w:p w14:paraId="1DDF833E" w14:textId="73AE0E58" w:rsidR="0035352A" w:rsidRPr="003342CA" w:rsidRDefault="0035352A" w:rsidP="0005706B">
      <w:pPr>
        <w:spacing w:after="0" w:line="0" w:lineRule="atLeast"/>
        <w:jc w:val="both"/>
        <w:rPr>
          <w:rFonts w:ascii="Times New Roman" w:hAnsi="Times New Roman" w:cs="Times New Roman"/>
        </w:rPr>
      </w:pPr>
      <w:r w:rsidRPr="003342CA">
        <w:rPr>
          <w:rFonts w:ascii="Times New Roman" w:hAnsi="Times New Roman" w:cs="Times New Roman"/>
        </w:rPr>
        <w:t>V</w:t>
      </w:r>
      <w:r w:rsidR="008C2810" w:rsidRPr="003342CA">
        <w:rPr>
          <w:rFonts w:ascii="Times New Roman" w:hAnsi="Times New Roman" w:cs="Times New Roman"/>
        </w:rPr>
        <w:t> </w:t>
      </w:r>
      <w:r w:rsidR="00F56650">
        <w:rPr>
          <w:rFonts w:ascii="Times New Roman" w:hAnsi="Times New Roman" w:cs="Times New Roman"/>
        </w:rPr>
        <w:t>Praze</w:t>
      </w:r>
      <w:r w:rsidR="008C2810" w:rsidRPr="003342CA">
        <w:rPr>
          <w:rFonts w:ascii="Times New Roman" w:hAnsi="Times New Roman" w:cs="Times New Roman"/>
        </w:rPr>
        <w:t xml:space="preserve"> dne </w:t>
      </w:r>
      <w:r w:rsidR="004C5F50">
        <w:rPr>
          <w:rFonts w:ascii="Times New Roman" w:hAnsi="Times New Roman" w:cs="Times New Roman"/>
        </w:rPr>
        <w:t>6.4.2023</w:t>
      </w:r>
      <w:r w:rsidR="001007BC">
        <w:rPr>
          <w:rFonts w:ascii="Times New Roman" w:hAnsi="Times New Roman" w:cs="Times New Roman"/>
        </w:rPr>
        <w:tab/>
      </w:r>
      <w:r w:rsidR="001007BC">
        <w:rPr>
          <w:rFonts w:ascii="Times New Roman" w:hAnsi="Times New Roman" w:cs="Times New Roman"/>
        </w:rPr>
        <w:tab/>
      </w:r>
      <w:r w:rsidR="001007BC">
        <w:rPr>
          <w:rFonts w:ascii="Times New Roman" w:hAnsi="Times New Roman" w:cs="Times New Roman"/>
        </w:rPr>
        <w:tab/>
      </w:r>
      <w:r w:rsidR="001007BC">
        <w:rPr>
          <w:rFonts w:ascii="Times New Roman" w:hAnsi="Times New Roman" w:cs="Times New Roman"/>
        </w:rPr>
        <w:tab/>
      </w:r>
    </w:p>
    <w:sectPr w:rsidR="0035352A" w:rsidRPr="003342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660BF9D"/>
    <w:multiLevelType w:val="hybridMultilevel"/>
    <w:tmpl w:val="B4C19F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957774B"/>
    <w:multiLevelType w:val="hybridMultilevel"/>
    <w:tmpl w:val="720E4C0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D421CB2"/>
    <w:multiLevelType w:val="hybridMultilevel"/>
    <w:tmpl w:val="67F3139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E06EA1"/>
    <w:multiLevelType w:val="multilevel"/>
    <w:tmpl w:val="CC2EABD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5355CB"/>
    <w:multiLevelType w:val="multilevel"/>
    <w:tmpl w:val="33BAE8FC"/>
    <w:lvl w:ilvl="0">
      <w:start w:val="1"/>
      <w:numFmt w:val="decimal"/>
      <w:pStyle w:val="Prvniuroven"/>
      <w:lvlText w:val="%1."/>
      <w:lvlJc w:val="left"/>
      <w:pPr>
        <w:tabs>
          <w:tab w:val="num" w:pos="397"/>
        </w:tabs>
        <w:ind w:left="397" w:hanging="397"/>
      </w:pPr>
      <w:rPr>
        <w:b/>
      </w:rPr>
    </w:lvl>
    <w:lvl w:ilvl="1">
      <w:start w:val="1"/>
      <w:numFmt w:val="decimal"/>
      <w:pStyle w:val="uroven2"/>
      <w:lvlText w:val="%1.%2."/>
      <w:lvlJc w:val="left"/>
      <w:pPr>
        <w:tabs>
          <w:tab w:val="num" w:pos="907"/>
        </w:tabs>
        <w:ind w:left="907" w:hanging="547"/>
      </w:pPr>
      <w:rPr>
        <w:b w:val="0"/>
      </w:rPr>
    </w:lvl>
    <w:lvl w:ilvl="2">
      <w:start w:val="1"/>
      <w:numFmt w:val="decimal"/>
      <w:lvlText w:val="%1.%2.%3."/>
      <w:lvlJc w:val="left"/>
      <w:pPr>
        <w:tabs>
          <w:tab w:val="num" w:pos="1474"/>
        </w:tabs>
        <w:ind w:left="1474" w:hanging="623"/>
      </w:pPr>
    </w:lvl>
    <w:lvl w:ilvl="3">
      <w:start w:val="1"/>
      <w:numFmt w:val="decimal"/>
      <w:lvlText w:val="%1.%2.%3.%4."/>
      <w:lvlJc w:val="left"/>
      <w:pPr>
        <w:tabs>
          <w:tab w:val="num" w:pos="2268"/>
        </w:tabs>
        <w:ind w:left="2268" w:hanging="794"/>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17694704"/>
    <w:multiLevelType w:val="hybridMultilevel"/>
    <w:tmpl w:val="EEC834B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9B05EF"/>
    <w:multiLevelType w:val="multilevel"/>
    <w:tmpl w:val="84CAA4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E422D1"/>
    <w:multiLevelType w:val="hybridMultilevel"/>
    <w:tmpl w:val="25FDEDB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FFD192B"/>
    <w:multiLevelType w:val="hybridMultilevel"/>
    <w:tmpl w:val="C8A9453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BFC1766"/>
    <w:multiLevelType w:val="hybridMultilevel"/>
    <w:tmpl w:val="C79746D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FE940A0"/>
    <w:multiLevelType w:val="hybridMultilevel"/>
    <w:tmpl w:val="EEC834B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C2A4A54"/>
    <w:multiLevelType w:val="multilevel"/>
    <w:tmpl w:val="84CAA4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CA5382B"/>
    <w:multiLevelType w:val="hybridMultilevel"/>
    <w:tmpl w:val="EEC834B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24A648D"/>
    <w:multiLevelType w:val="multilevel"/>
    <w:tmpl w:val="9F284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A1CEFA"/>
    <w:multiLevelType w:val="hybridMultilevel"/>
    <w:tmpl w:val="8E06D88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682672AF"/>
    <w:multiLevelType w:val="hybridMultilevel"/>
    <w:tmpl w:val="E1BCF8E1"/>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A5D7206"/>
    <w:multiLevelType w:val="hybridMultilevel"/>
    <w:tmpl w:val="39A68A1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7AE029B0"/>
    <w:multiLevelType w:val="hybridMultilevel"/>
    <w:tmpl w:val="EEC834B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14359199">
    <w:abstractNumId w:val="0"/>
  </w:num>
  <w:num w:numId="2" w16cid:durableId="384910153">
    <w:abstractNumId w:val="14"/>
  </w:num>
  <w:num w:numId="3" w16cid:durableId="1826585794">
    <w:abstractNumId w:val="8"/>
  </w:num>
  <w:num w:numId="4" w16cid:durableId="18630711">
    <w:abstractNumId w:val="2"/>
  </w:num>
  <w:num w:numId="5" w16cid:durableId="993144217">
    <w:abstractNumId w:val="7"/>
  </w:num>
  <w:num w:numId="6" w16cid:durableId="339427149">
    <w:abstractNumId w:val="15"/>
  </w:num>
  <w:num w:numId="7" w16cid:durableId="687680250">
    <w:abstractNumId w:val="9"/>
  </w:num>
  <w:num w:numId="8" w16cid:durableId="2099792616">
    <w:abstractNumId w:val="16"/>
  </w:num>
  <w:num w:numId="9" w16cid:durableId="1427768890">
    <w:abstractNumId w:val="1"/>
  </w:num>
  <w:num w:numId="10" w16cid:durableId="1281760086">
    <w:abstractNumId w:val="6"/>
  </w:num>
  <w:num w:numId="11" w16cid:durableId="998584353">
    <w:abstractNumId w:val="11"/>
  </w:num>
  <w:num w:numId="12" w16cid:durableId="1638339174">
    <w:abstractNumId w:val="17"/>
  </w:num>
  <w:num w:numId="13" w16cid:durableId="708069350">
    <w:abstractNumId w:val="10"/>
  </w:num>
  <w:num w:numId="14" w16cid:durableId="1305432048">
    <w:abstractNumId w:val="5"/>
  </w:num>
  <w:num w:numId="15" w16cid:durableId="1690181682">
    <w:abstractNumId w:val="13"/>
  </w:num>
  <w:num w:numId="16" w16cid:durableId="1700468109">
    <w:abstractNumId w:val="3"/>
  </w:num>
  <w:num w:numId="17" w16cid:durableId="173687268">
    <w:abstractNumId w:val="12"/>
  </w:num>
  <w:num w:numId="18" w16cid:durableId="8200006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52A"/>
    <w:rsid w:val="00012A46"/>
    <w:rsid w:val="00033908"/>
    <w:rsid w:val="00042F66"/>
    <w:rsid w:val="00054161"/>
    <w:rsid w:val="0005706B"/>
    <w:rsid w:val="000630A0"/>
    <w:rsid w:val="00072137"/>
    <w:rsid w:val="000A142B"/>
    <w:rsid w:val="000A3E74"/>
    <w:rsid w:val="000B070B"/>
    <w:rsid w:val="000B6762"/>
    <w:rsid w:val="000C26A2"/>
    <w:rsid w:val="000C60D1"/>
    <w:rsid w:val="000D5D9F"/>
    <w:rsid w:val="001007BC"/>
    <w:rsid w:val="00102EA3"/>
    <w:rsid w:val="0011313E"/>
    <w:rsid w:val="001200FE"/>
    <w:rsid w:val="00125531"/>
    <w:rsid w:val="001433C1"/>
    <w:rsid w:val="0016570C"/>
    <w:rsid w:val="00174084"/>
    <w:rsid w:val="00176DB2"/>
    <w:rsid w:val="00192651"/>
    <w:rsid w:val="001A0FC1"/>
    <w:rsid w:val="001A3E5F"/>
    <w:rsid w:val="001B5CCF"/>
    <w:rsid w:val="001E3BAE"/>
    <w:rsid w:val="00211F65"/>
    <w:rsid w:val="002144F1"/>
    <w:rsid w:val="00217208"/>
    <w:rsid w:val="00222689"/>
    <w:rsid w:val="00260149"/>
    <w:rsid w:val="00260CF9"/>
    <w:rsid w:val="00284EF2"/>
    <w:rsid w:val="002965E3"/>
    <w:rsid w:val="002A2476"/>
    <w:rsid w:val="002A4364"/>
    <w:rsid w:val="002A6B45"/>
    <w:rsid w:val="002E6AD6"/>
    <w:rsid w:val="002F323E"/>
    <w:rsid w:val="002F3B2D"/>
    <w:rsid w:val="003003A8"/>
    <w:rsid w:val="00322FDC"/>
    <w:rsid w:val="00324697"/>
    <w:rsid w:val="003342CA"/>
    <w:rsid w:val="0035352A"/>
    <w:rsid w:val="00364F06"/>
    <w:rsid w:val="003B064D"/>
    <w:rsid w:val="003B1AD8"/>
    <w:rsid w:val="003B7B10"/>
    <w:rsid w:val="003C2EBC"/>
    <w:rsid w:val="003F576A"/>
    <w:rsid w:val="0042597B"/>
    <w:rsid w:val="00431900"/>
    <w:rsid w:val="0044480D"/>
    <w:rsid w:val="00453F90"/>
    <w:rsid w:val="00474592"/>
    <w:rsid w:val="004A5FD9"/>
    <w:rsid w:val="004C35B4"/>
    <w:rsid w:val="004C5F50"/>
    <w:rsid w:val="004D76CA"/>
    <w:rsid w:val="004D7D40"/>
    <w:rsid w:val="004F0C5D"/>
    <w:rsid w:val="004F18D6"/>
    <w:rsid w:val="00527409"/>
    <w:rsid w:val="00534CBD"/>
    <w:rsid w:val="0055228E"/>
    <w:rsid w:val="00567FFD"/>
    <w:rsid w:val="00574FF7"/>
    <w:rsid w:val="00587382"/>
    <w:rsid w:val="005A5847"/>
    <w:rsid w:val="005D4C65"/>
    <w:rsid w:val="00611226"/>
    <w:rsid w:val="00616075"/>
    <w:rsid w:val="00630F18"/>
    <w:rsid w:val="006654BF"/>
    <w:rsid w:val="006905B8"/>
    <w:rsid w:val="00692FF7"/>
    <w:rsid w:val="006A11A6"/>
    <w:rsid w:val="006A3C6C"/>
    <w:rsid w:val="00704CE2"/>
    <w:rsid w:val="00707A68"/>
    <w:rsid w:val="00730D2E"/>
    <w:rsid w:val="0074164B"/>
    <w:rsid w:val="00752E71"/>
    <w:rsid w:val="00766F07"/>
    <w:rsid w:val="00775D73"/>
    <w:rsid w:val="00781E30"/>
    <w:rsid w:val="007941BA"/>
    <w:rsid w:val="00796A8E"/>
    <w:rsid w:val="007B1F1B"/>
    <w:rsid w:val="007B3DB1"/>
    <w:rsid w:val="007C6DA4"/>
    <w:rsid w:val="007D0F38"/>
    <w:rsid w:val="007D6D15"/>
    <w:rsid w:val="007E3066"/>
    <w:rsid w:val="00814B60"/>
    <w:rsid w:val="00816273"/>
    <w:rsid w:val="0083518B"/>
    <w:rsid w:val="0085790C"/>
    <w:rsid w:val="00865D3B"/>
    <w:rsid w:val="0087302B"/>
    <w:rsid w:val="008732AC"/>
    <w:rsid w:val="00892978"/>
    <w:rsid w:val="008978BC"/>
    <w:rsid w:val="008A162C"/>
    <w:rsid w:val="008A1E9C"/>
    <w:rsid w:val="008B5269"/>
    <w:rsid w:val="008C2810"/>
    <w:rsid w:val="008D00F2"/>
    <w:rsid w:val="008E7507"/>
    <w:rsid w:val="008F1FF1"/>
    <w:rsid w:val="0093704A"/>
    <w:rsid w:val="00962867"/>
    <w:rsid w:val="00987CC4"/>
    <w:rsid w:val="009D6065"/>
    <w:rsid w:val="009E2BE7"/>
    <w:rsid w:val="00A0690F"/>
    <w:rsid w:val="00A42EC2"/>
    <w:rsid w:val="00A64CAD"/>
    <w:rsid w:val="00A80BE2"/>
    <w:rsid w:val="00A85373"/>
    <w:rsid w:val="00A9218F"/>
    <w:rsid w:val="00A93CF1"/>
    <w:rsid w:val="00AA0363"/>
    <w:rsid w:val="00AC0CDE"/>
    <w:rsid w:val="00AC5D54"/>
    <w:rsid w:val="00AD6FD5"/>
    <w:rsid w:val="00AF3CDD"/>
    <w:rsid w:val="00B1102D"/>
    <w:rsid w:val="00B11C6F"/>
    <w:rsid w:val="00B14AC2"/>
    <w:rsid w:val="00B50F42"/>
    <w:rsid w:val="00B516C8"/>
    <w:rsid w:val="00B52F79"/>
    <w:rsid w:val="00B8200F"/>
    <w:rsid w:val="00B83DC8"/>
    <w:rsid w:val="00B91B9B"/>
    <w:rsid w:val="00B94742"/>
    <w:rsid w:val="00BB3318"/>
    <w:rsid w:val="00BC7698"/>
    <w:rsid w:val="00BE146F"/>
    <w:rsid w:val="00BF4B0A"/>
    <w:rsid w:val="00C07016"/>
    <w:rsid w:val="00C1054F"/>
    <w:rsid w:val="00C13543"/>
    <w:rsid w:val="00C17BF0"/>
    <w:rsid w:val="00C225BB"/>
    <w:rsid w:val="00C2614F"/>
    <w:rsid w:val="00C32EF2"/>
    <w:rsid w:val="00CB313F"/>
    <w:rsid w:val="00CB7E18"/>
    <w:rsid w:val="00CC36B4"/>
    <w:rsid w:val="00CF15B0"/>
    <w:rsid w:val="00D0089D"/>
    <w:rsid w:val="00D12FAB"/>
    <w:rsid w:val="00D14F95"/>
    <w:rsid w:val="00D170C2"/>
    <w:rsid w:val="00D316C3"/>
    <w:rsid w:val="00D32549"/>
    <w:rsid w:val="00D3330A"/>
    <w:rsid w:val="00D549E9"/>
    <w:rsid w:val="00D57E20"/>
    <w:rsid w:val="00D73FE0"/>
    <w:rsid w:val="00D83692"/>
    <w:rsid w:val="00D87004"/>
    <w:rsid w:val="00D93835"/>
    <w:rsid w:val="00D966BC"/>
    <w:rsid w:val="00DC59EF"/>
    <w:rsid w:val="00DF1D24"/>
    <w:rsid w:val="00DF325B"/>
    <w:rsid w:val="00DF58A6"/>
    <w:rsid w:val="00E0045A"/>
    <w:rsid w:val="00EA1DF0"/>
    <w:rsid w:val="00EA3269"/>
    <w:rsid w:val="00EA636B"/>
    <w:rsid w:val="00ED7141"/>
    <w:rsid w:val="00ED71BE"/>
    <w:rsid w:val="00F04C4B"/>
    <w:rsid w:val="00F12E03"/>
    <w:rsid w:val="00F4354A"/>
    <w:rsid w:val="00F56650"/>
    <w:rsid w:val="00F832A8"/>
    <w:rsid w:val="00F8567D"/>
    <w:rsid w:val="00FA2583"/>
    <w:rsid w:val="00FA2B35"/>
    <w:rsid w:val="00FA62DA"/>
    <w:rsid w:val="00FB35E9"/>
    <w:rsid w:val="00FB4FBB"/>
    <w:rsid w:val="00FD0EE3"/>
    <w:rsid w:val="00FF69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1987D"/>
  <w15:chartTrackingRefBased/>
  <w15:docId w15:val="{4C157F0E-57FF-49C6-B683-C98EAD914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35352A"/>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basedOn w:val="Normln"/>
    <w:qFormat/>
    <w:rsid w:val="00DC59EF"/>
    <w:pPr>
      <w:widowControl w:val="0"/>
      <w:adjustRightInd w:val="0"/>
      <w:spacing w:after="0" w:line="360" w:lineRule="atLeast"/>
      <w:ind w:left="720"/>
      <w:contextualSpacing/>
      <w:jc w:val="both"/>
      <w:textAlignment w:val="baseline"/>
    </w:pPr>
    <w:rPr>
      <w:rFonts w:ascii="Times New Roman" w:eastAsia="Times New Roman" w:hAnsi="Times New Roman" w:cs="Times New Roman"/>
      <w:sz w:val="24"/>
      <w:szCs w:val="24"/>
      <w:lang w:eastAsia="cs-CZ"/>
    </w:rPr>
  </w:style>
  <w:style w:type="character" w:styleId="Odkaznakoment">
    <w:name w:val="annotation reference"/>
    <w:basedOn w:val="Standardnpsmoodstavce"/>
    <w:semiHidden/>
    <w:unhideWhenUsed/>
    <w:rsid w:val="00D966BC"/>
    <w:rPr>
      <w:sz w:val="16"/>
      <w:szCs w:val="16"/>
    </w:rPr>
  </w:style>
  <w:style w:type="paragraph" w:styleId="Textkomente">
    <w:name w:val="annotation text"/>
    <w:basedOn w:val="Normln"/>
    <w:link w:val="TextkomenteChar"/>
    <w:uiPriority w:val="99"/>
    <w:unhideWhenUsed/>
    <w:rsid w:val="00D966BC"/>
    <w:pPr>
      <w:spacing w:line="240" w:lineRule="auto"/>
    </w:pPr>
    <w:rPr>
      <w:sz w:val="20"/>
      <w:szCs w:val="20"/>
    </w:rPr>
  </w:style>
  <w:style w:type="character" w:customStyle="1" w:styleId="TextkomenteChar">
    <w:name w:val="Text komentáře Char"/>
    <w:basedOn w:val="Standardnpsmoodstavce"/>
    <w:link w:val="Textkomente"/>
    <w:uiPriority w:val="99"/>
    <w:rsid w:val="00D966BC"/>
    <w:rPr>
      <w:sz w:val="20"/>
      <w:szCs w:val="20"/>
    </w:rPr>
  </w:style>
  <w:style w:type="paragraph" w:styleId="Pedmtkomente">
    <w:name w:val="annotation subject"/>
    <w:basedOn w:val="Textkomente"/>
    <w:next w:val="Textkomente"/>
    <w:link w:val="PedmtkomenteChar"/>
    <w:uiPriority w:val="99"/>
    <w:semiHidden/>
    <w:unhideWhenUsed/>
    <w:rsid w:val="00D966BC"/>
    <w:rPr>
      <w:b/>
      <w:bCs/>
    </w:rPr>
  </w:style>
  <w:style w:type="character" w:customStyle="1" w:styleId="PedmtkomenteChar">
    <w:name w:val="Předmět komentáře Char"/>
    <w:basedOn w:val="TextkomenteChar"/>
    <w:link w:val="Pedmtkomente"/>
    <w:uiPriority w:val="99"/>
    <w:semiHidden/>
    <w:rsid w:val="00D966BC"/>
    <w:rPr>
      <w:b/>
      <w:bCs/>
      <w:sz w:val="20"/>
      <w:szCs w:val="20"/>
    </w:rPr>
  </w:style>
  <w:style w:type="paragraph" w:styleId="Revize">
    <w:name w:val="Revision"/>
    <w:hidden/>
    <w:uiPriority w:val="99"/>
    <w:semiHidden/>
    <w:rsid w:val="008A162C"/>
    <w:pPr>
      <w:spacing w:after="0" w:line="240" w:lineRule="auto"/>
    </w:pPr>
  </w:style>
  <w:style w:type="paragraph" w:styleId="Normlnweb">
    <w:name w:val="Normal (Web)"/>
    <w:basedOn w:val="Normln"/>
    <w:uiPriority w:val="99"/>
    <w:unhideWhenUsed/>
    <w:rsid w:val="00ED71B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616075"/>
    <w:rPr>
      <w:color w:val="0563C1" w:themeColor="hyperlink"/>
      <w:u w:val="single"/>
    </w:rPr>
  </w:style>
  <w:style w:type="character" w:styleId="Nevyeenzmnka">
    <w:name w:val="Unresolved Mention"/>
    <w:basedOn w:val="Standardnpsmoodstavce"/>
    <w:uiPriority w:val="99"/>
    <w:semiHidden/>
    <w:unhideWhenUsed/>
    <w:rsid w:val="00616075"/>
    <w:rPr>
      <w:color w:val="605E5C"/>
      <w:shd w:val="clear" w:color="auto" w:fill="E1DFDD"/>
    </w:rPr>
  </w:style>
  <w:style w:type="character" w:customStyle="1" w:styleId="apple-converted-space">
    <w:name w:val="apple-converted-space"/>
    <w:basedOn w:val="Standardnpsmoodstavce"/>
    <w:rsid w:val="000B070B"/>
  </w:style>
  <w:style w:type="character" w:customStyle="1" w:styleId="upd">
    <w:name w:val="upd"/>
    <w:basedOn w:val="Standardnpsmoodstavce"/>
    <w:rsid w:val="000B070B"/>
  </w:style>
  <w:style w:type="paragraph" w:customStyle="1" w:styleId="uroven2">
    <w:name w:val="uroven_2"/>
    <w:basedOn w:val="Normln"/>
    <w:link w:val="uroven2Char"/>
    <w:rsid w:val="00A64CAD"/>
    <w:pPr>
      <w:widowControl w:val="0"/>
      <w:numPr>
        <w:ilvl w:val="1"/>
        <w:numId w:val="18"/>
      </w:numPr>
      <w:spacing w:before="240" w:after="240" w:line="240" w:lineRule="atLeast"/>
      <w:ind w:left="901" w:hanging="544"/>
      <w:jc w:val="both"/>
      <w:outlineLvl w:val="1"/>
    </w:pPr>
    <w:rPr>
      <w:rFonts w:ascii="Palatino Linotype" w:eastAsia="Times New Roman" w:hAnsi="Palatino Linotype" w:cs="Times New Roman"/>
      <w:szCs w:val="24"/>
      <w:lang w:eastAsia="cs-CZ"/>
    </w:rPr>
  </w:style>
  <w:style w:type="paragraph" w:customStyle="1" w:styleId="Prvniuroven">
    <w:name w:val="Prvni_uroven"/>
    <w:basedOn w:val="Normln"/>
    <w:next w:val="uroven2"/>
    <w:rsid w:val="00A64CAD"/>
    <w:pPr>
      <w:keepNext/>
      <w:keepLines/>
      <w:widowControl w:val="0"/>
      <w:numPr>
        <w:numId w:val="18"/>
      </w:numPr>
      <w:spacing w:before="480" w:after="240" w:line="280" w:lineRule="exact"/>
      <w:jc w:val="both"/>
      <w:outlineLvl w:val="0"/>
    </w:pPr>
    <w:rPr>
      <w:rFonts w:ascii="Palatino Linotype" w:eastAsia="Times New Roman" w:hAnsi="Palatino Linotype" w:cs="Times New Roman"/>
      <w:b/>
      <w:caps/>
      <w:szCs w:val="24"/>
      <w:lang w:eastAsia="cs-CZ"/>
    </w:rPr>
  </w:style>
  <w:style w:type="character" w:customStyle="1" w:styleId="uroven2Char">
    <w:name w:val="uroven_2 Char"/>
    <w:link w:val="uroven2"/>
    <w:locked/>
    <w:rsid w:val="00A64CAD"/>
    <w:rPr>
      <w:rFonts w:ascii="Palatino Linotype" w:eastAsia="Times New Roman" w:hAnsi="Palatino Linotype" w:cs="Times New Roman"/>
      <w:szCs w:val="24"/>
      <w:lang w:eastAsia="cs-CZ"/>
    </w:rPr>
  </w:style>
  <w:style w:type="character" w:styleId="Sledovanodkaz">
    <w:name w:val="FollowedHyperlink"/>
    <w:basedOn w:val="Standardnpsmoodstavce"/>
    <w:uiPriority w:val="99"/>
    <w:semiHidden/>
    <w:unhideWhenUsed/>
    <w:rsid w:val="00DF32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714230">
      <w:bodyDiv w:val="1"/>
      <w:marLeft w:val="0"/>
      <w:marRight w:val="0"/>
      <w:marTop w:val="0"/>
      <w:marBottom w:val="0"/>
      <w:divBdr>
        <w:top w:val="none" w:sz="0" w:space="0" w:color="auto"/>
        <w:left w:val="none" w:sz="0" w:space="0" w:color="auto"/>
        <w:bottom w:val="none" w:sz="0" w:space="0" w:color="auto"/>
        <w:right w:val="none" w:sz="0" w:space="0" w:color="auto"/>
      </w:divBdr>
    </w:div>
    <w:div w:id="445195260">
      <w:bodyDiv w:val="1"/>
      <w:marLeft w:val="0"/>
      <w:marRight w:val="0"/>
      <w:marTop w:val="0"/>
      <w:marBottom w:val="0"/>
      <w:divBdr>
        <w:top w:val="none" w:sz="0" w:space="0" w:color="auto"/>
        <w:left w:val="none" w:sz="0" w:space="0" w:color="auto"/>
        <w:bottom w:val="none" w:sz="0" w:space="0" w:color="auto"/>
        <w:right w:val="none" w:sz="0" w:space="0" w:color="auto"/>
      </w:divBdr>
      <w:divsChild>
        <w:div w:id="1194807119">
          <w:marLeft w:val="0"/>
          <w:marRight w:val="0"/>
          <w:marTop w:val="0"/>
          <w:marBottom w:val="0"/>
          <w:divBdr>
            <w:top w:val="none" w:sz="0" w:space="0" w:color="auto"/>
            <w:left w:val="none" w:sz="0" w:space="0" w:color="auto"/>
            <w:bottom w:val="none" w:sz="0" w:space="0" w:color="auto"/>
            <w:right w:val="none" w:sz="0" w:space="0" w:color="auto"/>
          </w:divBdr>
          <w:divsChild>
            <w:div w:id="5058885">
              <w:marLeft w:val="0"/>
              <w:marRight w:val="0"/>
              <w:marTop w:val="0"/>
              <w:marBottom w:val="0"/>
              <w:divBdr>
                <w:top w:val="none" w:sz="0" w:space="0" w:color="auto"/>
                <w:left w:val="none" w:sz="0" w:space="0" w:color="auto"/>
                <w:bottom w:val="none" w:sz="0" w:space="0" w:color="auto"/>
                <w:right w:val="none" w:sz="0" w:space="0" w:color="auto"/>
              </w:divBdr>
              <w:divsChild>
                <w:div w:id="17191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6168">
      <w:bodyDiv w:val="1"/>
      <w:marLeft w:val="0"/>
      <w:marRight w:val="0"/>
      <w:marTop w:val="0"/>
      <w:marBottom w:val="0"/>
      <w:divBdr>
        <w:top w:val="none" w:sz="0" w:space="0" w:color="auto"/>
        <w:left w:val="none" w:sz="0" w:space="0" w:color="auto"/>
        <w:bottom w:val="none" w:sz="0" w:space="0" w:color="auto"/>
        <w:right w:val="none" w:sz="0" w:space="0" w:color="auto"/>
      </w:divBdr>
      <w:divsChild>
        <w:div w:id="1979145090">
          <w:marLeft w:val="0"/>
          <w:marRight w:val="0"/>
          <w:marTop w:val="0"/>
          <w:marBottom w:val="0"/>
          <w:divBdr>
            <w:top w:val="none" w:sz="0" w:space="0" w:color="auto"/>
            <w:left w:val="none" w:sz="0" w:space="0" w:color="auto"/>
            <w:bottom w:val="none" w:sz="0" w:space="0" w:color="auto"/>
            <w:right w:val="none" w:sz="0" w:space="0" w:color="auto"/>
          </w:divBdr>
          <w:divsChild>
            <w:div w:id="698090863">
              <w:marLeft w:val="0"/>
              <w:marRight w:val="0"/>
              <w:marTop w:val="0"/>
              <w:marBottom w:val="0"/>
              <w:divBdr>
                <w:top w:val="none" w:sz="0" w:space="0" w:color="auto"/>
                <w:left w:val="none" w:sz="0" w:space="0" w:color="auto"/>
                <w:bottom w:val="none" w:sz="0" w:space="0" w:color="auto"/>
                <w:right w:val="none" w:sz="0" w:space="0" w:color="auto"/>
              </w:divBdr>
              <w:divsChild>
                <w:div w:id="114578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vropskyspotrebitel.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r@coi.cz" TargetMode="External"/><Relationship Id="rId17" Type="http://schemas.openxmlformats.org/officeDocument/2006/relationships/hyperlink" Target="mailto:bmw@cartecpraha.cz" TargetMode="External"/><Relationship Id="rId2" Type="http://schemas.openxmlformats.org/officeDocument/2006/relationships/customXml" Target="../customXml/item2.xml"/><Relationship Id="rId16" Type="http://schemas.openxmlformats.org/officeDocument/2006/relationships/hyperlink" Target="%20https://www.cartecgroup.com/smluvni-podminky-provadeni-oprav-v-cartec-prah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dr.coi.cz/cs" TargetMode="External"/><Relationship Id="rId5" Type="http://schemas.openxmlformats.org/officeDocument/2006/relationships/numbering" Target="numbering.xml"/><Relationship Id="rId15" Type="http://schemas.openxmlformats.org/officeDocument/2006/relationships/hyperlink" Target="https://www.cartecgroup.com/smluvni-podminky-provadeni-oprav-v-cartec-praha/" TargetMode="External"/><Relationship Id="rId10" Type="http://schemas.openxmlformats.org/officeDocument/2006/relationships/hyperlink" Target="mailto:bmw@cartecpraha.cz"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mailto:bmw@cartecpraha.cz" TargetMode="External"/><Relationship Id="rId14" Type="http://schemas.openxmlformats.org/officeDocument/2006/relationships/hyperlink" Target="https://www.cartecgroup.com/smluvni-podminky-provadeni-oprav-v-cartec-praha/"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B7396C2998BC724380AF7828E184AF7E" ma:contentTypeVersion="6" ma:contentTypeDescription="Vytvoří nový dokument" ma:contentTypeScope="" ma:versionID="af653c3ef0d9f053801992437ce820d0">
  <xsd:schema xmlns:xsd="http://www.w3.org/2001/XMLSchema" xmlns:xs="http://www.w3.org/2001/XMLSchema" xmlns:p="http://schemas.microsoft.com/office/2006/metadata/properties" xmlns:ns3="8e385df7-50d4-42ff-94a7-149f0053799e" xmlns:ns4="aa4fec2c-aa77-4ca2-a192-b42268998b57" targetNamespace="http://schemas.microsoft.com/office/2006/metadata/properties" ma:root="true" ma:fieldsID="7d20232df2ea77a29c404b50161d0230" ns3:_="" ns4:_="">
    <xsd:import namespace="8e385df7-50d4-42ff-94a7-149f0053799e"/>
    <xsd:import namespace="aa4fec2c-aa77-4ca2-a192-b42268998b5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385df7-50d4-42ff-94a7-149f0053799e"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4fec2c-aa77-4ca2-a192-b42268998b5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E248E4-1175-48CE-9C9A-18224ED11E00}">
  <ds:schemaRefs>
    <ds:schemaRef ds:uri="http://schemas.microsoft.com/sharepoint/v3/contenttype/forms"/>
  </ds:schemaRefs>
</ds:datastoreItem>
</file>

<file path=customXml/itemProps2.xml><?xml version="1.0" encoding="utf-8"?>
<ds:datastoreItem xmlns:ds="http://schemas.openxmlformats.org/officeDocument/2006/customXml" ds:itemID="{DB2FFE46-CD77-426B-9417-7B75CE701D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20B54C-E455-4E61-B17F-FE3284D12AD0}">
  <ds:schemaRefs>
    <ds:schemaRef ds:uri="http://schemas.openxmlformats.org/officeDocument/2006/bibliography"/>
  </ds:schemaRefs>
</ds:datastoreItem>
</file>

<file path=customXml/itemProps4.xml><?xml version="1.0" encoding="utf-8"?>
<ds:datastoreItem xmlns:ds="http://schemas.openxmlformats.org/officeDocument/2006/customXml" ds:itemID="{BC754A0B-7097-40FF-A337-2465CF530D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385df7-50d4-42ff-94a7-149f0053799e"/>
    <ds:schemaRef ds:uri="aa4fec2c-aa77-4ca2-a192-b42268998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6398</Words>
  <Characters>37754</Characters>
  <Application>Microsoft Office Word</Application>
  <DocSecurity>0</DocSecurity>
  <Lines>314</Lines>
  <Paragraphs>88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Mazač</dc:creator>
  <cp:keywords/>
  <dc:description/>
  <cp:lastModifiedBy>Tomáš Doležal</cp:lastModifiedBy>
  <cp:revision>6</cp:revision>
  <cp:lastPrinted>2024-08-14T08:45:00Z</cp:lastPrinted>
  <dcterms:created xsi:type="dcterms:W3CDTF">2024-08-14T10:05:00Z</dcterms:created>
  <dcterms:modified xsi:type="dcterms:W3CDTF">2024-08-28T12:03:00Z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0x010100B7396C2998BC724380AF7828E184AF7E</vt:lpwstr>
  </property>
</Properties>
</file>